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75" w:rsidRPr="00CD3B10" w:rsidRDefault="00494775" w:rsidP="00494775">
      <w:pPr>
        <w:shd w:val="clear" w:color="auto" w:fill="FFFFFF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3B2317"/>
          <w:spacing w:val="-30"/>
          <w:sz w:val="40"/>
          <w:szCs w:val="40"/>
          <w:lang w:eastAsia="ru-RU"/>
        </w:rPr>
      </w:pPr>
      <w:r w:rsidRPr="00CD3B10">
        <w:rPr>
          <w:rFonts w:ascii="Comic Sans MS" w:eastAsia="Times New Roman" w:hAnsi="Comic Sans MS" w:cs="Times New Roman"/>
          <w:b/>
          <w:bCs/>
          <w:color w:val="3B2317"/>
          <w:spacing w:val="-30"/>
          <w:sz w:val="40"/>
          <w:szCs w:val="40"/>
          <w:lang w:eastAsia="ru-RU"/>
        </w:rPr>
        <w:t>Рекомендации на летний период</w:t>
      </w:r>
    </w:p>
    <w:p w:rsidR="00494775" w:rsidRPr="00494775" w:rsidRDefault="00494775" w:rsidP="00494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775" w:rsidRPr="00494775" w:rsidRDefault="00494775" w:rsidP="00494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162175"/>
            <wp:effectExtent l="0" t="0" r="0" b="9525"/>
            <wp:wrapSquare wrapText="bothSides"/>
            <wp:docPr id="2" name="Рисунок 2" descr="http://dslukomorje.ru/media/fckeditor_storage/1313557774-Recommended-Stamp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lukomorje.ru/media/fckeditor_storage/1313557774-Recommended-Stamp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775">
        <w:rPr>
          <w:rFonts w:ascii="Times New Roman" w:eastAsia="Times New Roman" w:hAnsi="Times New Roman" w:cs="Times New Roman"/>
          <w:color w:val="8B4500"/>
          <w:sz w:val="27"/>
          <w:szCs w:val="27"/>
          <w:lang w:eastAsia="ru-RU"/>
        </w:rPr>
        <w:t> </w:t>
      </w:r>
    </w:p>
    <w:p w:rsidR="00494775" w:rsidRPr="00494775" w:rsidRDefault="00494775" w:rsidP="00494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00"/>
          <w:sz w:val="27"/>
          <w:szCs w:val="27"/>
          <w:lang w:eastAsia="ru-RU"/>
        </w:rPr>
      </w:pPr>
      <w:r w:rsidRPr="00494775">
        <w:rPr>
          <w:rFonts w:ascii="Times New Roman" w:eastAsia="Times New Roman" w:hAnsi="Times New Roman" w:cs="Times New Roman"/>
          <w:color w:val="8B4500"/>
          <w:sz w:val="27"/>
          <w:szCs w:val="27"/>
          <w:lang w:eastAsia="ru-RU"/>
        </w:rPr>
        <w:t> </w:t>
      </w:r>
    </w:p>
    <w:p w:rsidR="00494775" w:rsidRPr="00CD3B10" w:rsidRDefault="00494775" w:rsidP="00494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Для того чтобы наша с Вами совместная работа за лето не пропала, я предлагаю Вам упражнения, которые можно выполнять не только дома, но и в любой другой обстановке: прогулки, поездки, поход по магазинам и т.д. 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Искренне надеюсь, что Вы сохраните за лето нашу совместную работу.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 </w:t>
      </w:r>
    </w:p>
    <w:p w:rsidR="00494775" w:rsidRPr="00CD3B10" w:rsidRDefault="00494775" w:rsidP="00494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</w:r>
      <w:r w:rsidRPr="00CD3B10">
        <w:rPr>
          <w:rFonts w:ascii="Times New Roman" w:eastAsia="Times New Roman" w:hAnsi="Times New Roman" w:cs="Times New Roman"/>
          <w:b/>
          <w:bCs/>
          <w:color w:val="8B4500"/>
          <w:sz w:val="28"/>
          <w:szCs w:val="28"/>
          <w:lang w:eastAsia="ru-RU"/>
        </w:rPr>
        <w:t>Упражнения для автоматизации звуков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 </w:t>
      </w:r>
    </w:p>
    <w:p w:rsidR="00494775" w:rsidRPr="00CD3B10" w:rsidRDefault="00494775" w:rsidP="00494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1. Следите за поставленными звуками, добивайтесь правильного произношения. Иначе проделанная работа за год может пойти насмарку: "</w:t>
      </w:r>
      <w:proofErr w:type="spell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недоавтоматизированные</w:t>
      </w:r>
      <w:proofErr w:type="spell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" звуки могут "потеряться" (исчезнуть из громкой речи), тогда необходимо будет работу с логопедом начинать заново. 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2. Исправляйте неверно произнесённые ребёнком слова: "</w:t>
      </w:r>
      <w:proofErr w:type="spell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баРеЛина</w:t>
      </w:r>
      <w:proofErr w:type="spell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" вместо "балерина", "</w:t>
      </w:r>
      <w:proofErr w:type="spell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аквария</w:t>
      </w:r>
      <w:proofErr w:type="spell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" вместо "аквариум", "велик" 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вместо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велосипед. Поправляйте речь ребёнка СПОКОЙНО, произнося слово верно, не требуйте СРАЗУ повторить слово правильно. Главное, обратить внимание на неверное произношение!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 </w:t>
      </w:r>
    </w:p>
    <w:p w:rsidR="00494775" w:rsidRPr="00CD3B10" w:rsidRDefault="00494775" w:rsidP="00494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</w:r>
      <w:r w:rsidRPr="00CD3B10">
        <w:rPr>
          <w:rFonts w:ascii="Times New Roman" w:eastAsia="Times New Roman" w:hAnsi="Times New Roman" w:cs="Times New Roman"/>
          <w:b/>
          <w:bCs/>
          <w:color w:val="8B4500"/>
          <w:sz w:val="28"/>
          <w:szCs w:val="28"/>
          <w:lang w:eastAsia="ru-RU"/>
        </w:rPr>
        <w:t>Упражнения для развития фонематических процессов</w:t>
      </w:r>
    </w:p>
    <w:p w:rsidR="00494775" w:rsidRPr="00CD3B10" w:rsidRDefault="00494775" w:rsidP="00494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1. Определение количества звуков в слове и их последовательности. 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(Сколько звуков в слове «кран»?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Какой 1, 2, 3, 4?)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2.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Придумывание слов с определённым количеством звуков.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3. Узнавание слов, предъявленных ребёнку в виде последовательно произнесённых звуков. (Какое слово получится из этих звуков: «к-о-ш-к-а).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 xml:space="preserve">4. Образование новых слов с помощью «наращивания звуков. 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(Какой звук надо добавить к лову «рот», чтобы получилось новое слово?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Крот-грот, пар-парк, Оля – Коля, Толя, Поля).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 xml:space="preserve">5. Образование новых слов путём замены в слове первого звука на какой-либо другой звук. (Дом-сом, 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лом-ком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.)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6. Отобрать картинки или назвать слова, в названиях которых 4-5 звуков.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7. Подобрать слова, в которых заданный звук был бы на 1-ом, на 2-ом, на 3-ем месте. (Шуба, уши, кошка.)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 xml:space="preserve">8. Составление слов различной </w:t>
      </w:r>
      <w:proofErr w:type="spell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звуко</w:t>
      </w:r>
      <w:proofErr w:type="spell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-слоговой структуры из букв разрезной азбуки: сам, нос, рама, шуба, стол, волк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.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и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т.д.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Упражнения для развития слоговой структуры слова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lastRenderedPageBreak/>
        <w:t>(слогового анализа и синтеза)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 xml:space="preserve">1. Определение количества слогов в слове и их последовательности. 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(Сколько слогов в слове «молоток»?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Какой 1?2?3?)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2.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Придумывание ребёнком слов с определённым количеством слогов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3. Составление слов из слогов, данных в разбивку. (Слоги потеряли своё место, надо помочь им его найти: на-</w:t>
      </w:r>
      <w:proofErr w:type="spell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ро</w:t>
      </w:r>
      <w:proofErr w:type="spell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-во, ка-</w:t>
      </w:r>
      <w:proofErr w:type="spell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сум</w:t>
      </w:r>
      <w:proofErr w:type="spell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).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 xml:space="preserve">4. 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го-ло-ва</w:t>
      </w:r>
      <w:proofErr w:type="spell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).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 xml:space="preserve">5. Распределение картинок в соответствии с количеством слогов в слове. (Положить картинки, названия которых состоят из односложных слов, в одно место, а </w:t>
      </w:r>
      <w:bookmarkStart w:id="0" w:name="_GoBack"/>
      <w:bookmarkEnd w:id="0"/>
      <w:r w:rsidR="00CD3B10"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названия,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которых из 2, 3, 4-сложных слов - в другое).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6. Отхлопать или отстучать слово по слогам и назвать их количество.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7. Выделять гласные звуки. (Столько слогов в слове, сколько гласных) и т. д.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Упражнения для формирования правильного грамматического строя речи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 xml:space="preserve">1. Упражнения на обучение изменять слова по числам, падежам (один сад, а много сады, </w:t>
      </w:r>
      <w:proofErr w:type="gramStart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гулял</w:t>
      </w:r>
      <w:proofErr w:type="gramEnd"/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где за садом, много это глаза – а один …, много это уши – а одно …, одна конфета – а шесть … и т.д.)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2. Упражнения на обучение образовывать новые слова (уменьшительные, ласкательные формы и т. д.):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3. - Подбери подходящее по смыслу слово: большой сад, а маленький …, маленькая куколка, а большая …,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4. - Закончи предложение: весной картошку сажают, а осенью …, воду наливают, а соль …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5. - Назови детенышей животных: кто у медведицы – медвежата, у коровы - …, у слонихи - …, у овцы - … и т.д.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6. - Если кораблик из бумаги, значит он бумажный, а шуба из меха (какая шуба?) и т.д.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7. - У лисы хвост лисий, а у зайца, у собаки, у кошки и т.д.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8. - Если днём жара, то день жаркий, а если мороз - …, ветер - …, дождь -… и т.д.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9. 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10. Начать предложение, а ребенок пусть сам его закончит, подбирая разные варианты.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 </w:t>
      </w:r>
    </w:p>
    <w:p w:rsidR="00494775" w:rsidRPr="00CD3B10" w:rsidRDefault="00494775" w:rsidP="00494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</w:r>
      <w:r w:rsidRPr="00CD3B10">
        <w:rPr>
          <w:rFonts w:ascii="Times New Roman" w:eastAsia="Times New Roman" w:hAnsi="Times New Roman" w:cs="Times New Roman"/>
          <w:b/>
          <w:bCs/>
          <w:color w:val="8B4500"/>
          <w:sz w:val="28"/>
          <w:szCs w:val="28"/>
          <w:lang w:eastAsia="ru-RU"/>
        </w:rPr>
        <w:t>Упражнения на расширение словарного запаса ребёнка</w:t>
      </w:r>
    </w:p>
    <w:p w:rsidR="00494775" w:rsidRPr="00CD3B10" w:rsidRDefault="00494775" w:rsidP="00494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Следует систематически расширять тот запас слов, которым уже владеет ребенок.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1. Рассматривая картинку, читая книжку, слушая сказку, обращайте внимание на редко встречающиеся, новые слова.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2. Сочиняйте стихи, рифмы.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3. Читая знакомые стихи, просите подсказать пропущенное слово.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 xml:space="preserve">4. Игра в слова: «назови все свои игрушки», «придумай слова, которые 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lastRenderedPageBreak/>
        <w:t>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5. 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 </w:t>
      </w:r>
    </w:p>
    <w:p w:rsidR="00494775" w:rsidRPr="00CD3B10" w:rsidRDefault="00494775" w:rsidP="00494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</w:r>
      <w:r w:rsidRPr="00CD3B10">
        <w:rPr>
          <w:rFonts w:ascii="Times New Roman" w:eastAsia="Times New Roman" w:hAnsi="Times New Roman" w:cs="Times New Roman"/>
          <w:b/>
          <w:bCs/>
          <w:color w:val="8B4500"/>
          <w:sz w:val="28"/>
          <w:szCs w:val="28"/>
          <w:lang w:eastAsia="ru-RU"/>
        </w:rPr>
        <w:t>Упражнения на развитие связной речи</w:t>
      </w:r>
    </w:p>
    <w:p w:rsidR="00494775" w:rsidRPr="00CD3B10" w:rsidRDefault="00494775" w:rsidP="00494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>1. Необходимо учить ребёнка давать полный ответ на вопрос.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2. Вызывать у него желание о чем-то рассказывать.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3. Расспрашивайте о важных для него событиях.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4. Внимательно слушайте ребёнка и направляйте его сбивчивый рассказ путём вопросов по содержанию.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5. Подсказывайте, поправляйте ударение и произношение, но всегда давайте возможность выговориться.</w:t>
      </w:r>
      <w:r w:rsidRPr="00CD3B10"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br/>
        <w:t>6. 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предложений по заданным словам и т.д.</w:t>
      </w:r>
    </w:p>
    <w:p w:rsidR="00494775" w:rsidRPr="00CD3B10" w:rsidRDefault="00CD3B10" w:rsidP="00494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B4500"/>
          <w:sz w:val="28"/>
          <w:szCs w:val="28"/>
          <w:lang w:eastAsia="ru-RU"/>
        </w:rPr>
        <w:t xml:space="preserve"> </w:t>
      </w:r>
    </w:p>
    <w:p w:rsidR="002A6C66" w:rsidRPr="00CD3B10" w:rsidRDefault="00CD3B10">
      <w:pPr>
        <w:rPr>
          <w:sz w:val="28"/>
          <w:szCs w:val="28"/>
        </w:rPr>
      </w:pPr>
      <w:r w:rsidRPr="00CD3B1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638800" cy="3533648"/>
            <wp:effectExtent l="0" t="0" r="0" b="0"/>
            <wp:docPr id="5" name="Рисунок 5" descr="C:\Users\Svetk\Desktop\card-5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k\Desktop\card-5-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53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C66" w:rsidRPr="00CD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75"/>
    <w:rsid w:val="00494775"/>
    <w:rsid w:val="004E5BC7"/>
    <w:rsid w:val="0075323B"/>
    <w:rsid w:val="00C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Светлана Салихянова</cp:lastModifiedBy>
  <cp:revision>2</cp:revision>
  <dcterms:created xsi:type="dcterms:W3CDTF">2018-06-08T07:48:00Z</dcterms:created>
  <dcterms:modified xsi:type="dcterms:W3CDTF">2018-06-09T04:57:00Z</dcterms:modified>
</cp:coreProperties>
</file>