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4F81BD" w:themeColor="accent1"/>
          <w:sz w:val="24"/>
          <w:szCs w:val="24"/>
        </w:rPr>
        <w:id w:val="-248514681"/>
      </w:sdtPr>
      <w:sdtEndPr>
        <w:rPr>
          <w:color w:val="auto"/>
        </w:rPr>
      </w:sdtEndPr>
      <w:sdtContent>
        <w:p w:rsidR="001C2B69" w:rsidRDefault="001C2B69" w:rsidP="001C2B69">
          <w:r>
            <w:rPr>
              <w:noProof/>
              <w:lang w:eastAsia="ru-RU"/>
            </w:rPr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38951</wp:posOffset>
                </wp:positionH>
                <wp:positionV relativeFrom="paragraph">
                  <wp:posOffset>-269863</wp:posOffset>
                </wp:positionV>
                <wp:extent cx="5572125" cy="1082040"/>
                <wp:effectExtent l="0" t="0" r="9525" b="3810"/>
                <wp:wrapNone/>
                <wp:docPr id="28" name="Рисунок 28" descr="C:\Users\NICE\AppData\Local\Microsoft\Windows\Temporary Internet Files\Content.IE5\A8NQTTV6\эмблем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C:\Users\NICE\AppData\Local\Microsoft\Windows\Temporary Internet Files\Content.IE5\A8NQTTV6\эмблема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2125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C2B69" w:rsidRDefault="001C2B69" w:rsidP="001C2B69"/>
        <w:tbl>
          <w:tblPr>
            <w:tblpPr w:leftFromText="180" w:rightFromText="180" w:vertAnchor="text" w:horzAnchor="margin" w:tblpXSpec="center" w:tblpY="201"/>
            <w:tblW w:w="11482" w:type="dxa"/>
            <w:tblLook w:val="01E0"/>
          </w:tblPr>
          <w:tblGrid>
            <w:gridCol w:w="7227"/>
            <w:gridCol w:w="4255"/>
          </w:tblGrid>
          <w:tr w:rsidR="001C2B69" w:rsidRPr="00185FB0" w:rsidTr="001C2B69">
            <w:trPr>
              <w:trHeight w:val="285"/>
            </w:trPr>
            <w:tc>
              <w:tcPr>
                <w:tcW w:w="7227" w:type="dxa"/>
              </w:tcPr>
              <w:p w:rsidR="001C2B69" w:rsidRPr="001C2B69" w:rsidRDefault="001C2B69" w:rsidP="001C2B69">
                <w:pPr>
                  <w:tabs>
                    <w:tab w:val="left" w:pos="6660"/>
                  </w:tabs>
                  <w:rPr>
                    <w:rFonts w:ascii="Times New Roman" w:hAnsi="Times New Roman"/>
                  </w:rPr>
                </w:pPr>
                <w:r w:rsidRPr="001C2B69">
                  <w:rPr>
                    <w:rFonts w:ascii="Times New Roman" w:hAnsi="Times New Roman"/>
                  </w:rPr>
                  <w:t>Юридический адрес: 620016 г. Екатеринбург ул. Рябинина, 27          тел. Факс: 204-00-50, 223-24-45, 227-99-05</w:t>
                </w:r>
              </w:p>
            </w:tc>
            <w:tc>
              <w:tcPr>
                <w:tcW w:w="4255" w:type="dxa"/>
              </w:tcPr>
              <w:p w:rsidR="001C2B69" w:rsidRPr="001C2B69" w:rsidRDefault="001C2B69" w:rsidP="001C2B69">
                <w:pPr>
                  <w:tabs>
                    <w:tab w:val="left" w:pos="6660"/>
                  </w:tabs>
                  <w:rPr>
                    <w:rFonts w:ascii="Times New Roman" w:hAnsi="Times New Roman"/>
                    <w:lang w:val="en-US"/>
                  </w:rPr>
                </w:pPr>
                <w:r w:rsidRPr="001C2B69">
                  <w:rPr>
                    <w:rFonts w:ascii="Times New Roman" w:hAnsi="Times New Roman"/>
                    <w:lang w:val="en-US"/>
                  </w:rPr>
                  <w:t xml:space="preserve">e-mail: </w:t>
                </w:r>
                <w:hyperlink r:id="rId10" w:history="1">
                  <w:r w:rsidRPr="001C2B69">
                    <w:rPr>
                      <w:rStyle w:val="a3"/>
                      <w:lang w:val="en-US"/>
                    </w:rPr>
                    <w:t>43sad@bk.ru</w:t>
                  </w:r>
                </w:hyperlink>
              </w:p>
            </w:tc>
          </w:tr>
        </w:tbl>
        <w:p w:rsidR="001C2B69" w:rsidRPr="00185FB0" w:rsidRDefault="001C2B69" w:rsidP="001C2B69">
          <w:pPr>
            <w:rPr>
              <w:lang w:val="en-US"/>
            </w:rPr>
          </w:pPr>
        </w:p>
        <w:p w:rsidR="004A1671" w:rsidRPr="000B6EFF" w:rsidRDefault="004A1671">
          <w:pPr>
            <w:pStyle w:val="af"/>
            <w:spacing w:before="1540" w:after="240"/>
            <w:jc w:val="center"/>
            <w:rPr>
              <w:color w:val="4F81BD" w:themeColor="accent1"/>
              <w:sz w:val="24"/>
              <w:szCs w:val="24"/>
            </w:rPr>
          </w:pPr>
          <w:r w:rsidRPr="000B6EFF">
            <w:rPr>
              <w:noProof/>
              <w:color w:val="4F81BD" w:themeColor="accent1"/>
              <w:sz w:val="24"/>
              <w:szCs w:val="24"/>
            </w:rPr>
            <w:drawing>
              <wp:inline distT="0" distB="0" distL="0" distR="0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1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A1671" w:rsidRPr="001C2B69" w:rsidRDefault="001C2B69" w:rsidP="001C2B69">
          <w:pPr>
            <w:pStyle w:val="af"/>
            <w:pBdr>
              <w:top w:val="single" w:sz="6" w:space="6" w:color="4F81BD" w:themeColor="accent1"/>
              <w:bottom w:val="single" w:sz="6" w:space="6" w:color="4F81BD" w:themeColor="accent1"/>
            </w:pBdr>
            <w:spacing w:after="240"/>
            <w:jc w:val="center"/>
            <w:rPr>
              <w:color w:val="4F81BD" w:themeColor="accent1"/>
              <w:sz w:val="52"/>
              <w:szCs w:val="52"/>
            </w:rPr>
          </w:pPr>
          <w:r w:rsidRPr="001C2B69">
            <w:rPr>
              <w:color w:val="000000"/>
              <w:sz w:val="52"/>
              <w:szCs w:val="52"/>
              <w:shd w:val="clear" w:color="auto" w:fill="FFFFFF"/>
            </w:rPr>
            <w:t>Аналитический отчет о результатах деятельности дошкольной образовательной организации за 2017/2018 учебный год</w:t>
          </w:r>
          <w:sdt>
            <w:sdtPr>
              <w:rPr>
                <w:sz w:val="52"/>
                <w:szCs w:val="52"/>
              </w:rPr>
              <w:alias w:val="Подзаголовок"/>
              <w:tag w:val=""/>
              <w:id w:val="328029620"/>
              <w:placeholder>
                <w:docPart w:val="31FCEA83D3974F539CC01B9BC49DD6EF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8D38DA">
                <w:rPr>
                  <w:sz w:val="52"/>
                  <w:szCs w:val="52"/>
                </w:rPr>
                <w:t xml:space="preserve">                          </w:t>
              </w:r>
              <w:proofErr w:type="spellStart"/>
              <w:r w:rsidR="00185FB0">
                <w:rPr>
                  <w:sz w:val="52"/>
                  <w:szCs w:val="52"/>
                </w:rPr>
                <w:t>МАДОУ</w:t>
              </w:r>
              <w:proofErr w:type="spellEnd"/>
              <w:r w:rsidR="00185FB0">
                <w:rPr>
                  <w:sz w:val="52"/>
                  <w:szCs w:val="52"/>
                </w:rPr>
                <w:t xml:space="preserve"> – детского сада № 43</w:t>
              </w:r>
            </w:sdtContent>
          </w:sdt>
        </w:p>
        <w:p w:rsidR="004A1671" w:rsidRPr="000B6EFF" w:rsidRDefault="004A1671">
          <w:pPr>
            <w:pStyle w:val="af"/>
            <w:spacing w:before="480"/>
            <w:jc w:val="center"/>
            <w:rPr>
              <w:color w:val="4F81BD" w:themeColor="accent1"/>
              <w:sz w:val="24"/>
              <w:szCs w:val="24"/>
            </w:rPr>
          </w:pPr>
          <w:r w:rsidRPr="000B6EFF">
            <w:rPr>
              <w:noProof/>
              <w:color w:val="4F81BD" w:themeColor="accent1"/>
              <w:sz w:val="24"/>
              <w:szCs w:val="24"/>
            </w:rPr>
            <w:drawing>
              <wp:inline distT="0" distB="0" distL="0" distR="0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2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A1671" w:rsidRPr="000B6EFF" w:rsidRDefault="009F3539">
          <w:pPr>
            <w:rPr>
              <w:rFonts w:ascii="Times New Roman" w:hAnsi="Times New Roman"/>
              <w:sz w:val="24"/>
              <w:szCs w:val="24"/>
            </w:rPr>
          </w:pPr>
          <w:r w:rsidRPr="009F3539">
            <w:rPr>
              <w:noProof/>
              <w:color w:val="4F81BD" w:themeColor="accent1"/>
              <w:sz w:val="24"/>
              <w:szCs w:val="2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42" o:spid="_x0000_s1026" type="#_x0000_t202" style="position:absolute;margin-left:940.8pt;margin-top:774pt;width:516pt;height:43.9pt;z-index:251681792;visibility:visible;mso-width-percent:1000;mso-position-horizontal:right;mso-position-horizontal-relative:margin;mso-position-vertical-relative:page;mso-width-percent:10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" filled="f" stroked="f" strokeweight=".5pt">
                <v:textbox style="mso-fit-shape-to-text:t" inset="0,0,0,0">
                  <w:txbxContent>
                    <w:p w:rsidR="009D4B66" w:rsidRPr="001C2B69" w:rsidRDefault="001C2B69">
                      <w:pPr>
                        <w:pStyle w:val="af"/>
                        <w:spacing w:after="40"/>
                        <w:jc w:val="center"/>
                        <w:rPr>
                          <w:caps/>
                          <w:sz w:val="28"/>
                          <w:szCs w:val="28"/>
                        </w:rPr>
                      </w:pPr>
                      <w:r w:rsidRPr="001C2B69">
                        <w:rPr>
                          <w:caps/>
                          <w:sz w:val="28"/>
                          <w:szCs w:val="28"/>
                        </w:rPr>
                        <w:t>Г.</w:t>
                      </w:r>
                      <w:sdt>
                        <w:sdtPr>
                          <w:rPr>
                            <w:caps/>
                            <w:sz w:val="28"/>
                            <w:szCs w:val="28"/>
                          </w:rPr>
                          <w:alias w:val="Дата"/>
                          <w:tag w:val=""/>
                          <w:id w:val="197127006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 MMMM yyyy г.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185FB0">
                            <w:rPr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C2B69">
                            <w:rPr>
                              <w:caps/>
                              <w:sz w:val="28"/>
                              <w:szCs w:val="28"/>
                            </w:rPr>
                            <w:t xml:space="preserve">Екатеринбург </w:t>
                          </w:r>
                          <w:r w:rsidR="00185FB0">
                            <w:rPr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C2B69">
                            <w:rPr>
                              <w:caps/>
                              <w:sz w:val="28"/>
                              <w:szCs w:val="28"/>
                            </w:rPr>
                            <w:t>2018</w:t>
                          </w:r>
                        </w:sdtContent>
                      </w:sdt>
                    </w:p>
                    <w:p w:rsidR="009D4B66" w:rsidRDefault="009D4B66">
                      <w:pPr>
                        <w:pStyle w:val="af"/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anchorx="margin" anchory="page"/>
              </v:shape>
            </w:pict>
          </w:r>
          <w:r w:rsidR="004A1671" w:rsidRPr="000B6EFF">
            <w:rPr>
              <w:rFonts w:ascii="Times New Roman" w:hAnsi="Times New Roman"/>
              <w:sz w:val="24"/>
              <w:szCs w:val="24"/>
            </w:rPr>
            <w:br w:type="page"/>
          </w:r>
        </w:p>
      </w:sdtContent>
    </w:sdt>
    <w:p w:rsidR="00F27B1D" w:rsidRPr="000B6EFF" w:rsidRDefault="00F27B1D" w:rsidP="00D1423D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ИНФОРМАЦИОННАЯ СПРАВКА</w:t>
      </w:r>
    </w:p>
    <w:p w:rsidR="00D1423D" w:rsidRPr="000B6EFF" w:rsidRDefault="00F27B1D" w:rsidP="00D1423D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</w:t>
      </w:r>
      <w:r w:rsidR="009F3539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8" o:spid="_x0000_s1086" type="#_x0000_t5" style="position:absolute;left:0;text-align:left;margin-left:0;margin-top:32.45pt;width:245.25pt;height:32.25pt;z-index:251661312;visibility:visible;mso-position-horizontal:center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" fillcolor="#ff8080" strokecolor="red" strokeweight="2pt">
            <v:fill color2="#ffdada" rotate="t" focusposition=".5,.5" focussize="" colors="0 #ff8080;.5 #ffb3b3;1 #ffdada" focus="100%" type="gradientRadial"/>
            <w10:wrap anchorx="margin"/>
          </v:shape>
        </w:pict>
      </w:r>
      <w:r w:rsidR="002A40CF"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дошкольной образовательной организации и условий ее функционирования</w:t>
      </w:r>
    </w:p>
    <w:p w:rsidR="00D1423D" w:rsidRPr="000B6EFF" w:rsidRDefault="00D1423D" w:rsidP="00D1423D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23D" w:rsidRPr="000B6EFF" w:rsidRDefault="009F3539" w:rsidP="00D1423D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pict>
          <v:shape id="Рамка 4" o:spid="_x0000_s1085" style="position:absolute;margin-left:114.75pt;margin-top:8.25pt;width:235.5pt;height:57pt;z-index:251660288;visibility:visible;mso-width-relative:margin;mso-height-relative:margin;v-text-anchor:middle" coordsize="2990850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" adj="0,,0" path="m,l2990850,r,723900l,723900,,xm90488,90488r,542925l2900363,633413r,-542925l90488,90488xe" fillcolor="#ff8080" strokecolor="red" strokeweight="2pt">
            <v:fill color2="#ffdada" rotate="t" focusposition=".5,.5" focussize="" colors="0 #ff8080;.5 #ffb3b3;1 #ffdada" focus="100%" type="gradientRadial"/>
            <v:stroke joinstyle="round"/>
            <v:formulas/>
            <v:path arrowok="t" o:connecttype="custom" o:connectlocs="0,0;2990850,0;2990850,723900;0,723900;0,0;90488,90488;90488,633413;2900363,633413;2900363,90488;90488,90488" o:connectangles="0,0,0,0,0,0,0,0,0,0"/>
          </v:shape>
        </w:pict>
      </w:r>
    </w:p>
    <w:p w:rsidR="00D1423D" w:rsidRPr="000B6EFF" w:rsidRDefault="00D1423D" w:rsidP="00D142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Департамент образования </w:t>
      </w:r>
    </w:p>
    <w:p w:rsidR="00D1423D" w:rsidRPr="000B6EFF" w:rsidRDefault="00D1423D" w:rsidP="00D142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Администрации города Екатеринбурга</w:t>
      </w:r>
    </w:p>
    <w:p w:rsidR="00D1423D" w:rsidRPr="000B6EFF" w:rsidRDefault="009F3539" w:rsidP="007027F6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pict>
          <v:shape id="Равнобедренный треугольник 19" o:spid="_x0000_s1084" type="#_x0000_t5" style="position:absolute;left:0;text-align:left;margin-left:114.75pt;margin-top:21.7pt;width:245.25pt;height:32.25pt;z-index:25166438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" fillcolor="#5f497a [2407]" strokecolor="#7030a0" strokeweight="2pt">
            <v:fill color2="#5f497a [2407]" rotate="t" focusposition=".5,.5" focussize="" colors="0 #aca2bb;.5 #ccc7d4;1 #e6e3ea" focus="100%" type="gradientRadial"/>
            <w10:wrap anchorx="margin"/>
          </v:shape>
        </w:pict>
      </w:r>
    </w:p>
    <w:p w:rsidR="00D1423D" w:rsidRPr="000B6EFF" w:rsidRDefault="00D1423D" w:rsidP="007027F6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23D" w:rsidRPr="000B6EFF" w:rsidRDefault="009F3539" w:rsidP="007027F6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pict>
          <v:shape id="Рамка 18" o:spid="_x0000_s1083" style="position:absolute;left:0;text-align:left;margin-left:119.35pt;margin-top:11.3pt;width:235.5pt;height:57pt;z-index:251663360;visibility:visible;mso-width-relative:margin;mso-height-relative:margin;v-text-anchor:middle" coordsize="2990850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" adj="0,,0" path="m,l2990850,r,723900l,723900,,xm90488,90488r,542925l2900363,633413r,-542925l90488,90488xe" fillcolor="#5f497a [2407]" strokecolor="#7030a0" strokeweight="2pt">
            <v:fill color2="#5f497a [2407]" rotate="t" focusposition=".5,.5" focussize="" colors="0 #aca2bb;.5 #ccc7d4;1 #e6e3ea" focus="100%" type="gradientRadial"/>
            <v:stroke joinstyle="round"/>
            <v:formulas/>
            <v:path arrowok="t" o:connecttype="custom" o:connectlocs="0,0;2990850,0;2990850,723900;0,723900;0,0;90488,90488;90488,633413;2900363,633413;2900363,90488;90488,90488" o:connectangles="0,0,0,0,0,0,0,0,0,0"/>
          </v:shape>
        </w:pict>
      </w:r>
    </w:p>
    <w:p w:rsidR="00D1423D" w:rsidRPr="000B6EFF" w:rsidRDefault="00D1423D" w:rsidP="00D142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Управление образования </w:t>
      </w:r>
    </w:p>
    <w:p w:rsidR="00D1423D" w:rsidRPr="000B6EFF" w:rsidRDefault="00D1423D" w:rsidP="00D142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Верх-Исетского</w:t>
      </w:r>
      <w:proofErr w:type="spellEnd"/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</w:t>
      </w:r>
    </w:p>
    <w:p w:rsidR="00D1423D" w:rsidRPr="000B6EFF" w:rsidRDefault="009F3539" w:rsidP="007027F6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pict>
          <v:shape id="Равнобедренный треугольник 23" o:spid="_x0000_s1082" type="#_x0000_t5" style="position:absolute;left:0;text-align:left;margin-left:147.75pt;margin-top:30.5pt;width:168.75pt;height:30.75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" fillcolor="#8aabd3 [2132]" strokecolor="#243f60 [1604]" strokeweight="2pt">
            <v:fill color2="#d6e2f0 [756]" rotate="t" focusposition=".5,.5" focussize="" colors="0 #9ab5e4;.5 #c2d1ed;1 #e1e8f5" focus="100%" type="gradientRadial"/>
            <w10:wrap anchorx="margin"/>
          </v:shape>
        </w:pic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pict>
          <v:shape id="Равнобедренный треугольник 21" o:spid="_x0000_s1081" type="#_x0000_t5" style="position:absolute;left:0;text-align:left;margin-left:-32.25pt;margin-top:30.35pt;width:168.75pt;height:30.75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" fillcolor="#8aabd3 [2132]" strokecolor="#243f60 [1604]" strokeweight="2pt">
            <v:fill color2="#d6e2f0 [756]" rotate="t" focusposition=".5,.5" focussize="" colors="0 #9ab5e4;.5 #c2d1ed;1 #e1e8f5" focus="100%" type="gradientRadial"/>
            <w10:wrap anchorx="margin"/>
          </v:shape>
        </w:pic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pict>
          <v:shape id="Рамка 22" o:spid="_x0000_s1080" style="position:absolute;left:0;text-align:left;margin-left:152.25pt;margin-top:69.15pt;width:162pt;height:54.3pt;z-index:251669504;visibility:visible;mso-width-relative:margin;mso-height-relative:margin;v-text-anchor:middle" coordsize="2057400,6896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" adj="0,,0" path="m,l2057400,r,689610l,689610,,xm86201,86201r,517208l1971199,603409r,-517208l86201,86201xe" fillcolor="#8aabd3 [2132]" strokecolor="#243f60 [1604]" strokeweight="2pt">
            <v:fill color2="#d6e2f0 [756]" rotate="t" focusposition=".5,.5" focussize="" colors="0 #9ab5e4;.5 #c2d1ed;1 #e1e8f5" focus="100%" type="gradientRadial"/>
            <v:stroke joinstyle="round"/>
            <v:formulas/>
            <v:path arrowok="t" o:connecttype="custom" o:connectlocs="0,0;2057400,0;2057400,689610;0,689610;0,0;86201,86201;86201,603409;1971199,603409;1971199,86201;86201,86201" o:connectangles="0,0,0,0,0,0,0,0,0,0"/>
          </v:shape>
        </w:pic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pict>
          <v:shape id="Рамка 20" o:spid="_x0000_s1079" style="position:absolute;left:0;text-align:left;margin-left:-27.75pt;margin-top:69pt;width:162pt;height:54.3pt;z-index:251666432;visibility:visible;mso-width-relative:margin;mso-height-relative:margin;v-text-anchor:middle" coordsize="2057400,6896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" adj="0,,0" path="m,l2057400,r,689610l,689610,,xm86201,86201r,517208l1971199,603409r,-517208l86201,86201xe" fillcolor="#8aabd3 [2132]" strokecolor="#243f60 [1604]" strokeweight="2pt">
            <v:fill color2="#d6e2f0 [756]" rotate="t" focusposition=".5,.5" focussize="" colors="0 #9ab5e4;.5 #c2d1ed;1 #e1e8f5" focus="100%" type="gradientRadial"/>
            <v:stroke joinstyle="round"/>
            <v:formulas/>
            <v:path arrowok="t" o:connecttype="custom" o:connectlocs="0,0;2057400,0;2057400,689610;0,689610;0,0;86201,86201;86201,603409;1971199,603409;1971199,86201;86201,86201" o:connectangles="0,0,0,0,0,0,0,0,0,0"/>
          </v:shape>
        </w:pict>
      </w:r>
    </w:p>
    <w:p w:rsidR="00F27B1D" w:rsidRPr="000B6EFF" w:rsidRDefault="009F3539" w:rsidP="00F27B1D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pict>
          <v:shape id="Равнобедренный треугольник 25" o:spid="_x0000_s1078" type="#_x0000_t5" style="position:absolute;left:0;text-align:left;margin-left:324.75pt;margin-top:5.95pt;width:168.75pt;height:30.75pt;z-index:2516736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" fillcolor="#8aabd3 [2132]" strokecolor="#243f60 [1604]" strokeweight="2pt">
            <v:fill color2="#d6e2f0 [756]" rotate="t" focusposition=".5,.5" focussize="" colors="0 #9ab5e4;.5 #c2d1ed;1 #e1e8f5" focus="100%" type="gradientRadial"/>
            <w10:wrap anchorx="margin"/>
          </v:shape>
        </w:pict>
      </w:r>
    </w:p>
    <w:p w:rsidR="00F27B1D" w:rsidRPr="000B6EFF" w:rsidRDefault="009F3539" w:rsidP="00F27B1D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pict>
          <v:shape id="Надпись 2" o:spid="_x0000_s1027" type="#_x0000_t202" style="position:absolute;left:0;text-align:left;margin-left:-41.25pt;margin-top:26.9pt;width:185.9pt;height:110.6pt;z-index:251679744;visibility:visible;mso-width-percent:400;mso-height-percent:200;mso-wrap-distance-top:3.6pt;mso-wrap-distance-bottom:3.6p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" filled="f" stroked="f">
            <v:textbox style="mso-fit-shape-to-text:t">
              <w:txbxContent>
                <w:p w:rsidR="009D4B66" w:rsidRPr="00A46CA5" w:rsidRDefault="009D4B66" w:rsidP="00A46CA5">
                  <w:pPr>
                    <w:tabs>
                      <w:tab w:val="left" w:pos="33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46CA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МАДОУ</w:t>
                  </w:r>
                  <w:proofErr w:type="spellEnd"/>
                </w:p>
                <w:p w:rsidR="009D4B66" w:rsidRPr="00A46CA5" w:rsidRDefault="009D4B66" w:rsidP="00A46CA5">
                  <w:pPr>
                    <w:tabs>
                      <w:tab w:val="left" w:pos="33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CA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– детский сад № 43</w:t>
                  </w:r>
                </w:p>
                <w:p w:rsidR="009D4B66" w:rsidRPr="00A46CA5" w:rsidRDefault="009D4B66" w:rsidP="00A46CA5">
                  <w:pPr>
                    <w:tabs>
                      <w:tab w:val="left" w:pos="33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CA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Ул. Краснолесья, 143</w:t>
                  </w:r>
                </w:p>
                <w:p w:rsidR="009D4B66" w:rsidRDefault="009D4B66" w:rsidP="00A46CA5">
                  <w:pPr>
                    <w:jc w:val="center"/>
                  </w:pPr>
                </w:p>
              </w:txbxContent>
            </v:textbox>
            <w10:wrap type="square" anchorx="margin"/>
          </v:shape>
        </w:pic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pict>
          <v:shape id="_x0000_s1028" type="#_x0000_t202" style="position:absolute;left:0;text-align:left;margin-left:319.5pt;margin-top:25.7pt;width:185.9pt;height:110.6pt;z-index:251677696;visibility:visible;mso-width-percent:400;mso-height-percent:200;mso-wrap-distance-top:3.6pt;mso-wrap-distance-bottom:3.6p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" filled="f" stroked="f">
            <v:textbox style="mso-fit-shape-to-text:t">
              <w:txbxContent>
                <w:p w:rsidR="009D4B66" w:rsidRPr="00A46CA5" w:rsidRDefault="009D4B66" w:rsidP="00A46CA5">
                  <w:pPr>
                    <w:tabs>
                      <w:tab w:val="left" w:pos="33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46CA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МАДОУ</w:t>
                  </w:r>
                  <w:proofErr w:type="spellEnd"/>
                </w:p>
                <w:p w:rsidR="009D4B66" w:rsidRPr="00A46CA5" w:rsidRDefault="009D4B66" w:rsidP="00A46CA5">
                  <w:pPr>
                    <w:tabs>
                      <w:tab w:val="left" w:pos="33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CA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– детский сад № 43</w:t>
                  </w:r>
                </w:p>
                <w:p w:rsidR="009D4B66" w:rsidRPr="00A46CA5" w:rsidRDefault="009D4B66" w:rsidP="00A46CA5">
                  <w:pPr>
                    <w:tabs>
                      <w:tab w:val="left" w:pos="33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CA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Ул. Вильгельма де </w:t>
                  </w:r>
                  <w:proofErr w:type="spellStart"/>
                  <w:r w:rsidRPr="00A46CA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Геннина</w:t>
                  </w:r>
                  <w:proofErr w:type="spellEnd"/>
                  <w:r w:rsidRPr="00A46CA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 38</w:t>
                  </w:r>
                </w:p>
                <w:p w:rsidR="009D4B66" w:rsidRDefault="009D4B66" w:rsidP="00A46CA5">
                  <w:pPr>
                    <w:jc w:val="center"/>
                  </w:pPr>
                </w:p>
              </w:txbxContent>
            </v:textbox>
            <w10:wrap type="square" anchorx="margin"/>
          </v:shape>
        </w:pic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pict>
          <v:shape id="_x0000_s1029" type="#_x0000_t202" style="position:absolute;left:0;text-align:left;margin-left:140.3pt;margin-top:27.1pt;width:185.9pt;height:110.6pt;z-index:251675648;visibility:visible;mso-width-percent:400;mso-height-percent:200;mso-wrap-distance-top:3.6pt;mso-wrap-distance-bottom:3.6p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" filled="f" stroked="f">
            <v:textbox style="mso-fit-shape-to-text:t">
              <w:txbxContent>
                <w:p w:rsidR="009D4B66" w:rsidRPr="00A46CA5" w:rsidRDefault="009D4B66" w:rsidP="00A46CA5">
                  <w:pPr>
                    <w:tabs>
                      <w:tab w:val="left" w:pos="33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46CA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МАДОУ</w:t>
                  </w:r>
                  <w:proofErr w:type="spellEnd"/>
                </w:p>
                <w:p w:rsidR="009D4B66" w:rsidRPr="00A46CA5" w:rsidRDefault="009D4B66" w:rsidP="00A46CA5">
                  <w:pPr>
                    <w:tabs>
                      <w:tab w:val="left" w:pos="33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CA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– детский сад № 43</w:t>
                  </w:r>
                </w:p>
                <w:p w:rsidR="009D4B66" w:rsidRPr="00A46CA5" w:rsidRDefault="009D4B66" w:rsidP="00A46CA5">
                  <w:pPr>
                    <w:tabs>
                      <w:tab w:val="left" w:pos="33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CA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Ул. Рябинина, 27</w:t>
                  </w:r>
                </w:p>
                <w:p w:rsidR="009D4B66" w:rsidRDefault="009D4B66" w:rsidP="00A46CA5">
                  <w:pPr>
                    <w:jc w:val="center"/>
                  </w:pPr>
                </w:p>
              </w:txbxContent>
            </v:textbox>
            <w10:wrap type="square" anchorx="margin"/>
          </v:shape>
        </w:pic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pict>
          <v:shape id="Рамка 24" o:spid="_x0000_s1077" style="position:absolute;left:0;text-align:left;margin-left:329.25pt;margin-top:20.8pt;width:162.05pt;height:54.35pt;z-index:251672576;visibility:visible;mso-width-relative:margin;mso-height-relative:margin;v-text-anchor:middle" coordsize="2057924,690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" adj="0,,0" path="m,l2057924,r,690230l,690230,,xm86279,86279r,517672l1971645,603951r,-517672l86279,86279xe" fillcolor="#8aabd3 [2132]" strokecolor="#243f60 [1604]" strokeweight="2pt">
            <v:fill color2="#d6e2f0 [756]" rotate="t" focusposition=".5,.5" focussize="" colors="0 #9ab5e4;.5 #c2d1ed;1 #e1e8f5" focus="100%" type="gradientRadial"/>
            <v:stroke joinstyle="round"/>
            <v:formulas/>
            <v:path arrowok="t" o:connecttype="custom" o:connectlocs="0,0;2057924,0;2057924,690230;0,690230;0,0;86279,86279;86279,603951;1971645,603951;1971645,86279;86279,86279" o:connectangles="0,0,0,0,0,0,0,0,0,0"/>
          </v:shape>
        </w:pict>
      </w:r>
      <w:r w:rsidR="00F27B1D"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F27B1D" w:rsidRPr="000B6EFF" w:rsidRDefault="00F27B1D" w:rsidP="00F27B1D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Общие сведения о </w:t>
      </w:r>
      <w:proofErr w:type="spellStart"/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ДОУ</w:t>
      </w:r>
      <w:proofErr w:type="spellEnd"/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F27B1D" w:rsidRPr="000B6EFF" w:rsidRDefault="00F27B1D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Полное наименование учреждения: </w:t>
      </w:r>
    </w:p>
    <w:p w:rsidR="00F27B1D" w:rsidRPr="000B6EFF" w:rsidRDefault="00F27B1D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автономное дошкольное обр</w:t>
      </w:r>
      <w:r w:rsidR="00914F29"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азовательное учреждение </w:t>
      </w: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детский сад № 43.</w:t>
      </w:r>
    </w:p>
    <w:p w:rsidR="00F27B1D" w:rsidRPr="000B6EFF" w:rsidRDefault="00F27B1D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Официальное сокращенное наименование учреждения: </w:t>
      </w:r>
    </w:p>
    <w:p w:rsidR="00F27B1D" w:rsidRPr="000B6EFF" w:rsidRDefault="00F27B1D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МАДОУ</w:t>
      </w:r>
      <w:proofErr w:type="spellEnd"/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детский сад № 43.</w:t>
      </w:r>
    </w:p>
    <w:p w:rsidR="00F27B1D" w:rsidRPr="000B6EFF" w:rsidRDefault="00F27B1D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нахождения учреждения:  </w:t>
      </w:r>
    </w:p>
    <w:p w:rsidR="00F27B1D" w:rsidRPr="000B6EFF" w:rsidRDefault="00F27B1D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Юридический адрес: </w:t>
      </w: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620016, г. Екатеринбург, Верх – </w:t>
      </w:r>
      <w:proofErr w:type="spellStart"/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Исетский</w:t>
      </w:r>
      <w:proofErr w:type="spellEnd"/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район, ул. Рябинина, 27. </w:t>
      </w:r>
      <w:proofErr w:type="gramEnd"/>
    </w:p>
    <w:p w:rsidR="00F27B1D" w:rsidRPr="000B6EFF" w:rsidRDefault="00F27B1D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Фактический адрес: </w:t>
      </w: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ул. Рябинина, 27</w:t>
      </w:r>
      <w:r w:rsidR="00914F29"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ул. Краснолесья, 143, ул. Вильгельма де </w:t>
      </w:r>
      <w:proofErr w:type="spellStart"/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Геннина</w:t>
      </w:r>
      <w:proofErr w:type="spellEnd"/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, 38.</w:t>
      </w:r>
    </w:p>
    <w:p w:rsidR="00F27B1D" w:rsidRPr="000B6EFF" w:rsidRDefault="00F27B1D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Почтовый адрес: </w:t>
      </w: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620016, г. Екатеринбург, ул. Рябинина, 27.</w:t>
      </w:r>
    </w:p>
    <w:p w:rsidR="00914F29" w:rsidRPr="000B6EFF" w:rsidRDefault="00914F29" w:rsidP="00914F29">
      <w:pPr>
        <w:pStyle w:val="a7"/>
        <w:tabs>
          <w:tab w:val="left" w:pos="0"/>
        </w:tabs>
        <w:spacing w:before="0" w:after="0"/>
        <w:ind w:firstLine="284"/>
        <w:jc w:val="both"/>
        <w:rPr>
          <w:rFonts w:eastAsia="Times New Roman"/>
          <w:sz w:val="24"/>
          <w:szCs w:val="24"/>
        </w:rPr>
      </w:pPr>
      <w:r w:rsidRPr="000B6EFF">
        <w:rPr>
          <w:b/>
          <w:bCs/>
          <w:sz w:val="24"/>
          <w:szCs w:val="24"/>
        </w:rPr>
        <w:t>Учредитель</w:t>
      </w:r>
      <w:r w:rsidRPr="000B6EFF">
        <w:rPr>
          <w:sz w:val="24"/>
          <w:szCs w:val="24"/>
        </w:rPr>
        <w:t>:</w:t>
      </w:r>
      <w:r w:rsidRPr="000B6EFF">
        <w:rPr>
          <w:b/>
          <w:bCs/>
          <w:sz w:val="24"/>
          <w:szCs w:val="24"/>
        </w:rPr>
        <w:t xml:space="preserve"> </w:t>
      </w:r>
      <w:r w:rsidRPr="000B6EFF">
        <w:rPr>
          <w:sz w:val="24"/>
          <w:szCs w:val="24"/>
        </w:rPr>
        <w:t xml:space="preserve">Учредителем </w:t>
      </w:r>
      <w:proofErr w:type="spellStart"/>
      <w:r w:rsidRPr="000B6EFF">
        <w:rPr>
          <w:sz w:val="24"/>
          <w:szCs w:val="24"/>
        </w:rPr>
        <w:t>МАДОУ</w:t>
      </w:r>
      <w:proofErr w:type="spellEnd"/>
      <w:r w:rsidRPr="000B6EFF">
        <w:rPr>
          <w:sz w:val="24"/>
          <w:szCs w:val="24"/>
        </w:rPr>
        <w:t xml:space="preserve"> - детского сада № 43 от имени муниципального образования «город Екатеринбург» выступает Департамент образования Администрации города Екатеринбурга: 620014, г. Екатеринбург, проспект Ленина, д. </w:t>
      </w:r>
      <w:proofErr w:type="spellStart"/>
      <w:r w:rsidRPr="000B6EFF">
        <w:rPr>
          <w:sz w:val="24"/>
          <w:szCs w:val="24"/>
        </w:rPr>
        <w:t>24а</w:t>
      </w:r>
      <w:proofErr w:type="spellEnd"/>
      <w:r w:rsidRPr="000B6EFF">
        <w:rPr>
          <w:sz w:val="24"/>
          <w:szCs w:val="24"/>
        </w:rPr>
        <w:t>, тел. (343) 371-27-37, 371-27-37, приёмный день среда (по предварительной записи).</w:t>
      </w:r>
    </w:p>
    <w:p w:rsidR="00914F29" w:rsidRPr="000B6EFF" w:rsidRDefault="00914F29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b/>
          <w:sz w:val="24"/>
          <w:szCs w:val="24"/>
        </w:rPr>
        <w:t>Официальный сайт Учредителя</w:t>
      </w:r>
      <w:r w:rsidRPr="000B6EFF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proofErr w:type="spellStart"/>
        <w:r w:rsidRPr="000B6EFF">
          <w:rPr>
            <w:rFonts w:ascii="Times New Roman" w:hAnsi="Times New Roman"/>
            <w:sz w:val="24"/>
            <w:szCs w:val="24"/>
            <w:u w:val="single"/>
          </w:rPr>
          <w:t>http</w:t>
        </w:r>
        <w:proofErr w:type="spellEnd"/>
        <w:r w:rsidRPr="000B6EFF">
          <w:rPr>
            <w:rFonts w:ascii="Times New Roman" w:hAnsi="Times New Roman"/>
            <w:sz w:val="24"/>
            <w:szCs w:val="24"/>
            <w:u w:val="single"/>
          </w:rPr>
          <w:t>://</w:t>
        </w:r>
        <w:proofErr w:type="spellStart"/>
        <w:r w:rsidRPr="000B6EFF">
          <w:rPr>
            <w:rFonts w:ascii="Times New Roman" w:hAnsi="Times New Roman"/>
            <w:sz w:val="24"/>
            <w:szCs w:val="24"/>
            <w:u w:val="single"/>
          </w:rPr>
          <w:t>www.eduekb.ru</w:t>
        </w:r>
        <w:proofErr w:type="spellEnd"/>
      </w:hyperlink>
    </w:p>
    <w:p w:rsidR="00914F29" w:rsidRPr="000B6EFF" w:rsidRDefault="00914F29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b/>
          <w:sz w:val="24"/>
          <w:szCs w:val="24"/>
        </w:rPr>
        <w:t xml:space="preserve">Начальник Департамента образования </w:t>
      </w:r>
      <w:r w:rsidRPr="000B6EF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Администрации </w:t>
      </w:r>
      <w:proofErr w:type="gramStart"/>
      <w:r w:rsidRPr="000B6EF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г</w:t>
      </w:r>
      <w:proofErr w:type="gramEnd"/>
      <w:r w:rsidRPr="000B6EF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 Екатеринбурга:</w:t>
      </w:r>
      <w:r w:rsidRPr="000B6E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Сибирцева</w:t>
      </w:r>
      <w:proofErr w:type="spellEnd"/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Екатерина Александровна</w:t>
      </w:r>
    </w:p>
    <w:p w:rsidR="00914F29" w:rsidRPr="000B6EFF" w:rsidRDefault="00914F29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b/>
          <w:bCs/>
          <w:sz w:val="24"/>
          <w:szCs w:val="24"/>
        </w:rPr>
        <w:t>Органы государственного управления</w:t>
      </w:r>
    </w:p>
    <w:p w:rsidR="00914F29" w:rsidRPr="000B6EFF" w:rsidRDefault="00914F29" w:rsidP="00914F29">
      <w:pPr>
        <w:tabs>
          <w:tab w:val="left" w:pos="0"/>
        </w:tabs>
        <w:spacing w:after="0" w:line="240" w:lineRule="auto"/>
        <w:ind w:left="34" w:firstLine="284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Непосредственную организацию и координацию деятельности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осуществляет Управление образования Администрации </w:t>
      </w:r>
      <w:proofErr w:type="spellStart"/>
      <w:r w:rsidRPr="000B6EFF">
        <w:rPr>
          <w:rFonts w:ascii="Times New Roman" w:hAnsi="Times New Roman"/>
          <w:sz w:val="24"/>
          <w:szCs w:val="24"/>
        </w:rPr>
        <w:t>Верх-Исетского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района </w:t>
      </w:r>
      <w:proofErr w:type="gramStart"/>
      <w:r w:rsidRPr="000B6EFF">
        <w:rPr>
          <w:rFonts w:ascii="Times New Roman" w:hAnsi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 w:rsidRPr="000B6EFF">
        <w:rPr>
          <w:rFonts w:ascii="Times New Roman" w:hAnsi="Times New Roman"/>
          <w:sz w:val="24"/>
          <w:szCs w:val="24"/>
        </w:rPr>
        <w:t>.</w:t>
      </w:r>
    </w:p>
    <w:p w:rsidR="00914F29" w:rsidRPr="000B6EFF" w:rsidRDefault="00914F29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b/>
          <w:sz w:val="24"/>
          <w:szCs w:val="24"/>
        </w:rPr>
        <w:t xml:space="preserve">Местонахождение: </w:t>
      </w:r>
      <w:r w:rsidRPr="000B6EFF">
        <w:rPr>
          <w:rFonts w:ascii="Times New Roman" w:hAnsi="Times New Roman"/>
          <w:sz w:val="24"/>
          <w:szCs w:val="24"/>
        </w:rPr>
        <w:t xml:space="preserve">620014, г. Екатеринбург, улица Хомякова, </w:t>
      </w:r>
      <w:proofErr w:type="spellStart"/>
      <w:r w:rsidRPr="000B6EFF">
        <w:rPr>
          <w:rFonts w:ascii="Times New Roman" w:hAnsi="Times New Roman"/>
          <w:sz w:val="24"/>
          <w:szCs w:val="24"/>
        </w:rPr>
        <w:t>5а</w:t>
      </w:r>
      <w:proofErr w:type="spellEnd"/>
      <w:r w:rsidRPr="000B6EFF">
        <w:rPr>
          <w:rFonts w:ascii="Times New Roman" w:hAnsi="Times New Roman"/>
          <w:sz w:val="24"/>
          <w:szCs w:val="24"/>
        </w:rPr>
        <w:t>.</w:t>
      </w:r>
    </w:p>
    <w:p w:rsidR="00914F29" w:rsidRPr="000B6EFF" w:rsidRDefault="00914F29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b/>
          <w:sz w:val="24"/>
          <w:szCs w:val="24"/>
        </w:rPr>
        <w:t xml:space="preserve">Место регистрации Устава </w:t>
      </w:r>
      <w:proofErr w:type="spellStart"/>
      <w:r w:rsidRPr="000B6EFF">
        <w:rPr>
          <w:rFonts w:ascii="Times New Roman" w:hAnsi="Times New Roman"/>
          <w:b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b/>
          <w:sz w:val="24"/>
          <w:szCs w:val="24"/>
        </w:rPr>
        <w:t xml:space="preserve"> – детского сада № 43:</w:t>
      </w:r>
      <w:r w:rsidRPr="000B6EFF">
        <w:rPr>
          <w:rFonts w:ascii="Times New Roman" w:hAnsi="Times New Roman"/>
          <w:sz w:val="24"/>
          <w:szCs w:val="24"/>
        </w:rPr>
        <w:t xml:space="preserve"> г. Екатеринбург, ИМНС </w:t>
      </w:r>
      <w:proofErr w:type="gramStart"/>
      <w:r w:rsidRPr="000B6EFF">
        <w:rPr>
          <w:rFonts w:ascii="Times New Roman" w:hAnsi="Times New Roman"/>
          <w:sz w:val="24"/>
          <w:szCs w:val="24"/>
        </w:rPr>
        <w:t>по Верх</w:t>
      </w:r>
      <w:proofErr w:type="gramEnd"/>
      <w:r w:rsidRPr="000B6EF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B6EFF">
        <w:rPr>
          <w:rFonts w:ascii="Times New Roman" w:hAnsi="Times New Roman"/>
          <w:sz w:val="24"/>
          <w:szCs w:val="24"/>
        </w:rPr>
        <w:t>Исетскому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району.</w:t>
      </w:r>
    </w:p>
    <w:p w:rsidR="00F27B1D" w:rsidRPr="000B6EFF" w:rsidRDefault="00F27B1D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Лицензия на право ведения образовательной деятельности </w:t>
      </w: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серия 66 </w:t>
      </w:r>
      <w:proofErr w:type="spellStart"/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ЛО</w:t>
      </w:r>
      <w:proofErr w:type="spellEnd"/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 № 000</w:t>
      </w:r>
      <w:r w:rsidR="00820585"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16145</w:t>
      </w: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gramStart"/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регистрационный</w:t>
      </w:r>
      <w:proofErr w:type="gramEnd"/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20585" w:rsidRPr="000B6EFF">
        <w:rPr>
          <w:rFonts w:ascii="Times New Roman" w:hAnsi="Times New Roman"/>
          <w:sz w:val="24"/>
          <w:szCs w:val="24"/>
        </w:rPr>
        <w:t xml:space="preserve">от 15 июня </w:t>
      </w:r>
      <w:proofErr w:type="spellStart"/>
      <w:r w:rsidR="00820585" w:rsidRPr="000B6EFF">
        <w:rPr>
          <w:rFonts w:ascii="Times New Roman" w:hAnsi="Times New Roman"/>
          <w:sz w:val="24"/>
          <w:szCs w:val="24"/>
        </w:rPr>
        <w:t>2018г</w:t>
      </w:r>
      <w:proofErr w:type="spellEnd"/>
      <w:r w:rsidR="00820585" w:rsidRPr="000B6EFF">
        <w:rPr>
          <w:rFonts w:ascii="Times New Roman" w:hAnsi="Times New Roman"/>
          <w:sz w:val="24"/>
          <w:szCs w:val="24"/>
        </w:rPr>
        <w:t>. № 19736</w:t>
      </w:r>
    </w:p>
    <w:p w:rsidR="00F27B1D" w:rsidRPr="000B6EFF" w:rsidRDefault="00F27B1D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Срок действия лицензии - </w:t>
      </w: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бессрочно.</w:t>
      </w:r>
    </w:p>
    <w:p w:rsidR="00F27B1D" w:rsidRPr="000B6EFF" w:rsidRDefault="00F27B1D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Режим работы </w:t>
      </w:r>
      <w:proofErr w:type="spellStart"/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МАДОУ</w:t>
      </w:r>
      <w:proofErr w:type="spellEnd"/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устанавливается при пятидневной рабочей неделе с 7.30 до 18.00, выходные дни - суббота, воскресенье, праздничные дни.</w:t>
      </w: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27B1D" w:rsidRPr="000B6EFF" w:rsidRDefault="00F27B1D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Предпраздничные дни - </w:t>
      </w: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Трудовым кодексом РФ.</w:t>
      </w:r>
    </w:p>
    <w:p w:rsidR="00F27B1D" w:rsidRPr="000B6EFF" w:rsidRDefault="00F27B1D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Основной вид услуги: </w:t>
      </w: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дошкольное образование детей.</w:t>
      </w:r>
    </w:p>
    <w:p w:rsidR="00F27B1D" w:rsidRPr="000B6EFF" w:rsidRDefault="00F27B1D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Общие требования к приему воспитанников в детский сад </w:t>
      </w: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определяется законодательством Российской Федерации.</w:t>
      </w: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27B1D" w:rsidRPr="000B6EFF" w:rsidRDefault="00F27B1D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приема воспитанников в детский сад </w:t>
      </w: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определяется Учредителем.</w:t>
      </w: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proofErr w:type="spellStart"/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МАДОУ</w:t>
      </w:r>
      <w:proofErr w:type="spellEnd"/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принимаются дети от 2-х до 7-ми лет включительно. В соответствии с современными психолого-педагогическими рекомендациями комплектование в </w:t>
      </w:r>
      <w:proofErr w:type="spellStart"/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общеразвивающих</w:t>
      </w:r>
      <w:proofErr w:type="spellEnd"/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группах осуществляется по одновозрастному и разновозрастному принципу.</w:t>
      </w:r>
    </w:p>
    <w:p w:rsidR="00342314" w:rsidRPr="000B6EFF" w:rsidRDefault="00342314" w:rsidP="00914F2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42314" w:rsidRPr="000B6EFF" w:rsidRDefault="00342314" w:rsidP="00342314">
      <w:pPr>
        <w:pStyle w:val="p3"/>
        <w:tabs>
          <w:tab w:val="left" w:pos="0"/>
        </w:tabs>
        <w:spacing w:before="0" w:beforeAutospacing="0" w:after="0" w:afterAutospacing="0"/>
        <w:ind w:firstLine="284"/>
        <w:jc w:val="both"/>
        <w:rPr>
          <w:rStyle w:val="s3"/>
        </w:rPr>
      </w:pPr>
      <w:r w:rsidRPr="000B6EFF">
        <w:rPr>
          <w:rStyle w:val="s3"/>
        </w:rPr>
        <w:t xml:space="preserve">В своей деятельности </w:t>
      </w:r>
      <w:proofErr w:type="spellStart"/>
      <w:r w:rsidRPr="000B6EFF">
        <w:rPr>
          <w:rStyle w:val="s3"/>
        </w:rPr>
        <w:t>МАДОУ</w:t>
      </w:r>
      <w:proofErr w:type="spellEnd"/>
      <w:r w:rsidRPr="000B6EFF">
        <w:rPr>
          <w:rStyle w:val="s3"/>
        </w:rPr>
        <w:t xml:space="preserve"> руководствуется:</w:t>
      </w:r>
    </w:p>
    <w:p w:rsidR="00342314" w:rsidRPr="000B6EFF" w:rsidRDefault="00342314" w:rsidP="00342314">
      <w:pPr>
        <w:pStyle w:val="p3"/>
        <w:numPr>
          <w:ilvl w:val="0"/>
          <w:numId w:val="18"/>
        </w:numPr>
        <w:tabs>
          <w:tab w:val="left" w:pos="0"/>
        </w:tabs>
        <w:spacing w:before="0" w:beforeAutospacing="0" w:after="0" w:afterAutospacing="0"/>
        <w:ind w:firstLine="284"/>
        <w:jc w:val="both"/>
      </w:pPr>
      <w:r w:rsidRPr="000B6EFF">
        <w:rPr>
          <w:rStyle w:val="s5"/>
        </w:rPr>
        <w:t>Конституцией Российской Федерации;</w:t>
      </w:r>
    </w:p>
    <w:p w:rsidR="00342314" w:rsidRPr="000B6EFF" w:rsidRDefault="00342314" w:rsidP="00342314">
      <w:pPr>
        <w:pStyle w:val="p5"/>
        <w:numPr>
          <w:ilvl w:val="0"/>
          <w:numId w:val="18"/>
        </w:numPr>
        <w:tabs>
          <w:tab w:val="left" w:pos="0"/>
        </w:tabs>
        <w:spacing w:before="0" w:beforeAutospacing="0" w:after="0" w:afterAutospacing="0"/>
        <w:ind w:firstLine="284"/>
        <w:jc w:val="both"/>
      </w:pPr>
      <w:r w:rsidRPr="000B6EFF">
        <w:rPr>
          <w:rStyle w:val="s5"/>
        </w:rPr>
        <w:t>Федеральным законом «Об образовании в Российской Федерации»;</w:t>
      </w:r>
    </w:p>
    <w:p w:rsidR="00342314" w:rsidRPr="000B6EFF" w:rsidRDefault="00342314" w:rsidP="00342314">
      <w:pPr>
        <w:pStyle w:val="p5"/>
        <w:numPr>
          <w:ilvl w:val="0"/>
          <w:numId w:val="18"/>
        </w:numPr>
        <w:tabs>
          <w:tab w:val="left" w:pos="0"/>
        </w:tabs>
        <w:spacing w:before="0" w:beforeAutospacing="0" w:after="0" w:afterAutospacing="0"/>
        <w:ind w:firstLine="284"/>
        <w:jc w:val="both"/>
        <w:rPr>
          <w:rStyle w:val="s5"/>
        </w:rPr>
      </w:pPr>
      <w:r w:rsidRPr="000B6EFF">
        <w:rPr>
          <w:rStyle w:val="s5"/>
        </w:rPr>
        <w:t>другими Федеральными законами;</w:t>
      </w:r>
    </w:p>
    <w:p w:rsidR="00342314" w:rsidRPr="000B6EFF" w:rsidRDefault="00342314" w:rsidP="00342314">
      <w:pPr>
        <w:pStyle w:val="p5"/>
        <w:numPr>
          <w:ilvl w:val="0"/>
          <w:numId w:val="18"/>
        </w:numPr>
        <w:tabs>
          <w:tab w:val="left" w:pos="0"/>
        </w:tabs>
        <w:spacing w:before="0" w:beforeAutospacing="0" w:after="0" w:afterAutospacing="0"/>
        <w:ind w:firstLine="284"/>
        <w:jc w:val="both"/>
      </w:pPr>
      <w:r w:rsidRPr="000B6EFF">
        <w:t>иными нормативными правовыми актами Российской Федерации;</w:t>
      </w:r>
    </w:p>
    <w:p w:rsidR="00342314" w:rsidRPr="000B6EFF" w:rsidRDefault="00342314" w:rsidP="00342314">
      <w:pPr>
        <w:pStyle w:val="p5"/>
        <w:numPr>
          <w:ilvl w:val="0"/>
          <w:numId w:val="18"/>
        </w:numPr>
        <w:tabs>
          <w:tab w:val="left" w:pos="0"/>
        </w:tabs>
        <w:spacing w:before="0" w:beforeAutospacing="0" w:after="0" w:afterAutospacing="0"/>
        <w:ind w:firstLine="284"/>
        <w:jc w:val="both"/>
      </w:pPr>
      <w:r w:rsidRPr="000B6EFF">
        <w:t>нормативно-правовыми актами Правительства Свердловской области, содержащими нормы, регулирующие отношения в сфере образования;</w:t>
      </w:r>
    </w:p>
    <w:p w:rsidR="00342314" w:rsidRPr="000B6EFF" w:rsidRDefault="00342314" w:rsidP="00342314">
      <w:pPr>
        <w:pStyle w:val="p5"/>
        <w:numPr>
          <w:ilvl w:val="0"/>
          <w:numId w:val="18"/>
        </w:numPr>
        <w:tabs>
          <w:tab w:val="left" w:pos="0"/>
        </w:tabs>
        <w:spacing w:before="0" w:beforeAutospacing="0" w:after="0" w:afterAutospacing="0"/>
        <w:ind w:firstLine="284"/>
        <w:jc w:val="both"/>
      </w:pPr>
      <w:r w:rsidRPr="000B6EFF">
        <w:t>Постановлениями и Распоряжениями Администрации города Екатеринбурга, другими нормативно-правовыми актами органов местного самоуправления муниципального образования «город Екатеринбург»;</w:t>
      </w:r>
    </w:p>
    <w:p w:rsidR="00342314" w:rsidRPr="000B6EFF" w:rsidRDefault="00342314" w:rsidP="00342314">
      <w:pPr>
        <w:pStyle w:val="p5"/>
        <w:numPr>
          <w:ilvl w:val="0"/>
          <w:numId w:val="18"/>
        </w:numPr>
        <w:tabs>
          <w:tab w:val="left" w:pos="0"/>
        </w:tabs>
        <w:spacing w:before="0" w:beforeAutospacing="0" w:after="0" w:afterAutospacing="0"/>
        <w:ind w:firstLine="284"/>
        <w:jc w:val="both"/>
      </w:pPr>
      <w:r w:rsidRPr="000B6EFF">
        <w:t xml:space="preserve">настоящим Уставом, а также принимаемыми в соответствии с ним локальными нормативными актами </w:t>
      </w:r>
      <w:proofErr w:type="spellStart"/>
      <w:r w:rsidRPr="000B6EFF">
        <w:t>МАДОУ</w:t>
      </w:r>
      <w:proofErr w:type="spellEnd"/>
      <w:r w:rsidRPr="000B6EFF">
        <w:t>;</w:t>
      </w:r>
    </w:p>
    <w:p w:rsidR="00342314" w:rsidRPr="000B6EFF" w:rsidRDefault="00342314" w:rsidP="00342314">
      <w:pPr>
        <w:pStyle w:val="p5"/>
        <w:numPr>
          <w:ilvl w:val="0"/>
          <w:numId w:val="18"/>
        </w:numPr>
        <w:tabs>
          <w:tab w:val="left" w:pos="0"/>
        </w:tabs>
        <w:spacing w:before="0" w:beforeAutospacing="0" w:after="0" w:afterAutospacing="0"/>
        <w:ind w:firstLine="284"/>
        <w:jc w:val="both"/>
      </w:pPr>
      <w:r w:rsidRPr="000B6EFF">
        <w:t xml:space="preserve">договором об образовании, заключаемым между </w:t>
      </w:r>
      <w:proofErr w:type="spellStart"/>
      <w:r w:rsidRPr="000B6EFF">
        <w:t>МАДОУ</w:t>
      </w:r>
      <w:proofErr w:type="spellEnd"/>
      <w:r w:rsidRPr="000B6EFF">
        <w:t xml:space="preserve"> и родителями (законными представителями) воспитанников.</w:t>
      </w:r>
    </w:p>
    <w:p w:rsidR="00342314" w:rsidRPr="000B6EFF" w:rsidRDefault="00342314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342314" w:rsidRPr="000B6EFF" w:rsidRDefault="00342314" w:rsidP="004A1671">
      <w:pPr>
        <w:pStyle w:val="p5"/>
        <w:tabs>
          <w:tab w:val="left" w:pos="0"/>
        </w:tabs>
        <w:spacing w:before="0" w:beforeAutospacing="0" w:after="0" w:afterAutospacing="0"/>
        <w:ind w:left="1004"/>
        <w:jc w:val="center"/>
      </w:pPr>
      <w:r w:rsidRPr="000B6EFF">
        <w:t>АНАЛИЗ Р</w:t>
      </w:r>
      <w:r w:rsidR="007029F8" w:rsidRPr="000B6EFF">
        <w:t xml:space="preserve">ЕЗУЛЬТАТОВ ДЕЯТЕЛЬНОСТИ </w:t>
      </w:r>
      <w:proofErr w:type="spellStart"/>
      <w:r w:rsidR="007029F8" w:rsidRPr="000B6EFF">
        <w:t>МАДОУ</w:t>
      </w:r>
      <w:proofErr w:type="spellEnd"/>
      <w:r w:rsidR="007029F8" w:rsidRPr="000B6EFF">
        <w:t xml:space="preserve"> - </w:t>
      </w:r>
      <w:r w:rsidRPr="000B6EFF">
        <w:t>ДЕТСКИЙ САД № 43</w:t>
      </w:r>
      <w:r w:rsidR="004A1671" w:rsidRPr="000B6EFF">
        <w:t xml:space="preserve"> НА ОСНОВАНИИ МУНИЦИПАЛЬНОГО ЗАДАНИЯ 2017-2018</w:t>
      </w:r>
    </w:p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AD5623" w:rsidRPr="000B6EFF" w:rsidRDefault="00AD5623" w:rsidP="00AD5623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Строительство детског</w:t>
      </w:r>
      <w:r w:rsidR="000B6EFF">
        <w:rPr>
          <w:rFonts w:ascii="Times New Roman" w:hAnsi="Times New Roman"/>
          <w:sz w:val="24"/>
          <w:szCs w:val="24"/>
        </w:rPr>
        <w:t xml:space="preserve">о сада началось </w:t>
      </w:r>
      <w:r w:rsidRPr="000B6EFF">
        <w:rPr>
          <w:rFonts w:ascii="Times New Roman" w:hAnsi="Times New Roman"/>
          <w:sz w:val="24"/>
          <w:szCs w:val="24"/>
        </w:rPr>
        <w:t>осенью 2012 года, по типовому проекту предусмотрено 9 групп, общая максимальная вместимость составляет 175 мест.</w:t>
      </w:r>
      <w:r w:rsidR="009A2ACB" w:rsidRPr="000B6EFF">
        <w:rPr>
          <w:rFonts w:ascii="Times New Roman" w:hAnsi="Times New Roman"/>
          <w:sz w:val="24"/>
          <w:szCs w:val="24"/>
        </w:rPr>
        <w:t xml:space="preserve"> Детский сад включает в себя: 4 групповые ячейки на 1 этаже здания и 5 групповых ячеек на 2 этаже здания</w:t>
      </w:r>
      <w:r w:rsidR="00D636B3" w:rsidRPr="000B6EFF">
        <w:rPr>
          <w:rFonts w:ascii="Times New Roman" w:hAnsi="Times New Roman"/>
          <w:sz w:val="24"/>
          <w:szCs w:val="24"/>
        </w:rPr>
        <w:t>.</w:t>
      </w:r>
      <w:r w:rsidR="000B6EFF">
        <w:rPr>
          <w:rFonts w:ascii="Times New Roman" w:hAnsi="Times New Roman"/>
          <w:sz w:val="24"/>
          <w:szCs w:val="24"/>
        </w:rPr>
        <w:t xml:space="preserve"> </w:t>
      </w:r>
      <w:r w:rsidRPr="000B6EFF">
        <w:rPr>
          <w:rFonts w:ascii="Times New Roman" w:hAnsi="Times New Roman"/>
          <w:sz w:val="24"/>
          <w:szCs w:val="24"/>
        </w:rPr>
        <w:t xml:space="preserve">А на сегодняшний день в детский сад по улице Краснолесья, 143 посещают 232 ребенка. С ростом микрорайона увеличивается </w:t>
      </w:r>
      <w:r w:rsidR="009A2ACB" w:rsidRPr="000B6EFF">
        <w:rPr>
          <w:rFonts w:ascii="Times New Roman" w:hAnsi="Times New Roman"/>
          <w:sz w:val="24"/>
          <w:szCs w:val="24"/>
        </w:rPr>
        <w:t xml:space="preserve">и </w:t>
      </w:r>
      <w:r w:rsidRPr="000B6EFF">
        <w:rPr>
          <w:rFonts w:ascii="Times New Roman" w:hAnsi="Times New Roman"/>
          <w:sz w:val="24"/>
          <w:szCs w:val="24"/>
        </w:rPr>
        <w:t>количество воспитанников.</w:t>
      </w:r>
    </w:p>
    <w:tbl>
      <w:tblPr>
        <w:tblStyle w:val="a4"/>
        <w:tblW w:w="0" w:type="auto"/>
        <w:jc w:val="center"/>
        <w:tblLook w:val="04A0"/>
      </w:tblPr>
      <w:tblGrid>
        <w:gridCol w:w="2371"/>
        <w:gridCol w:w="2372"/>
        <w:gridCol w:w="2372"/>
      </w:tblGrid>
      <w:tr w:rsidR="009A2ACB" w:rsidRPr="000B6EFF" w:rsidTr="00AD5623">
        <w:trPr>
          <w:jc w:val="center"/>
        </w:trPr>
        <w:tc>
          <w:tcPr>
            <w:tcW w:w="2371" w:type="dxa"/>
            <w:vAlign w:val="center"/>
          </w:tcPr>
          <w:p w:rsidR="009A2ACB" w:rsidRPr="000B6EFF" w:rsidRDefault="009A2ACB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Возраст</w:t>
            </w:r>
          </w:p>
        </w:tc>
        <w:tc>
          <w:tcPr>
            <w:tcW w:w="2372" w:type="dxa"/>
            <w:vAlign w:val="center"/>
          </w:tcPr>
          <w:p w:rsidR="009A2ACB" w:rsidRPr="000B6EFF" w:rsidRDefault="009A2ACB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Количество групп</w:t>
            </w:r>
          </w:p>
        </w:tc>
        <w:tc>
          <w:tcPr>
            <w:tcW w:w="2372" w:type="dxa"/>
            <w:vAlign w:val="center"/>
          </w:tcPr>
          <w:p w:rsidR="009A2ACB" w:rsidRPr="000B6EFF" w:rsidRDefault="009A2ACB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Количественный состав воспитанников</w:t>
            </w:r>
          </w:p>
        </w:tc>
      </w:tr>
      <w:tr w:rsidR="009A2ACB" w:rsidRPr="000B6EFF" w:rsidTr="00AD5623">
        <w:trPr>
          <w:jc w:val="center"/>
        </w:trPr>
        <w:tc>
          <w:tcPr>
            <w:tcW w:w="2371" w:type="dxa"/>
            <w:vAlign w:val="center"/>
          </w:tcPr>
          <w:p w:rsidR="009A2ACB" w:rsidRPr="000B6EFF" w:rsidRDefault="009A2ACB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2-3 года</w:t>
            </w:r>
          </w:p>
        </w:tc>
        <w:tc>
          <w:tcPr>
            <w:tcW w:w="2372" w:type="dxa"/>
            <w:vAlign w:val="center"/>
          </w:tcPr>
          <w:p w:rsidR="009A2ACB" w:rsidRPr="000B6EFF" w:rsidRDefault="009A2ACB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2" w:type="dxa"/>
            <w:vAlign w:val="center"/>
          </w:tcPr>
          <w:p w:rsidR="009A2ACB" w:rsidRPr="000B6EFF" w:rsidRDefault="009A2ACB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</w:tr>
      <w:tr w:rsidR="009A2ACB" w:rsidRPr="000B6EFF" w:rsidTr="00AD5623">
        <w:trPr>
          <w:jc w:val="center"/>
        </w:trPr>
        <w:tc>
          <w:tcPr>
            <w:tcW w:w="2371" w:type="dxa"/>
            <w:vAlign w:val="center"/>
          </w:tcPr>
          <w:p w:rsidR="009A2ACB" w:rsidRPr="000B6EFF" w:rsidRDefault="009A2ACB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3-4 года</w:t>
            </w:r>
          </w:p>
        </w:tc>
        <w:tc>
          <w:tcPr>
            <w:tcW w:w="2372" w:type="dxa"/>
            <w:vAlign w:val="center"/>
          </w:tcPr>
          <w:p w:rsidR="009A2ACB" w:rsidRPr="000B6EFF" w:rsidRDefault="009A2ACB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72" w:type="dxa"/>
            <w:vAlign w:val="center"/>
          </w:tcPr>
          <w:p w:rsidR="009A2ACB" w:rsidRPr="000B6EFF" w:rsidRDefault="009A2ACB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</w:tr>
      <w:tr w:rsidR="009A2ACB" w:rsidRPr="000B6EFF" w:rsidTr="00AD5623">
        <w:trPr>
          <w:jc w:val="center"/>
        </w:trPr>
        <w:tc>
          <w:tcPr>
            <w:tcW w:w="2371" w:type="dxa"/>
            <w:vAlign w:val="center"/>
          </w:tcPr>
          <w:p w:rsidR="009A2ACB" w:rsidRPr="000B6EFF" w:rsidRDefault="009A2ACB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4-5 лет</w:t>
            </w:r>
          </w:p>
        </w:tc>
        <w:tc>
          <w:tcPr>
            <w:tcW w:w="2372" w:type="dxa"/>
            <w:vAlign w:val="center"/>
          </w:tcPr>
          <w:p w:rsidR="009A2ACB" w:rsidRPr="000B6EFF" w:rsidRDefault="009A2ACB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72" w:type="dxa"/>
            <w:vAlign w:val="center"/>
          </w:tcPr>
          <w:p w:rsidR="009A2ACB" w:rsidRPr="000B6EFF" w:rsidRDefault="009A2ACB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9A2ACB" w:rsidRPr="000B6EFF" w:rsidTr="00AD5623">
        <w:trPr>
          <w:jc w:val="center"/>
        </w:trPr>
        <w:tc>
          <w:tcPr>
            <w:tcW w:w="2371" w:type="dxa"/>
            <w:vAlign w:val="center"/>
          </w:tcPr>
          <w:p w:rsidR="009A2ACB" w:rsidRPr="000B6EFF" w:rsidRDefault="009A2ACB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5-6 лет</w:t>
            </w:r>
          </w:p>
        </w:tc>
        <w:tc>
          <w:tcPr>
            <w:tcW w:w="2372" w:type="dxa"/>
            <w:vAlign w:val="center"/>
          </w:tcPr>
          <w:p w:rsidR="009A2ACB" w:rsidRPr="000B6EFF" w:rsidRDefault="009A2ACB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72" w:type="dxa"/>
            <w:vAlign w:val="center"/>
          </w:tcPr>
          <w:p w:rsidR="009A2ACB" w:rsidRPr="000B6EFF" w:rsidRDefault="009A2ACB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</w:tr>
      <w:tr w:rsidR="009A2ACB" w:rsidRPr="000B6EFF" w:rsidTr="00AD5623">
        <w:trPr>
          <w:jc w:val="center"/>
        </w:trPr>
        <w:tc>
          <w:tcPr>
            <w:tcW w:w="2371" w:type="dxa"/>
            <w:vAlign w:val="center"/>
          </w:tcPr>
          <w:p w:rsidR="009A2ACB" w:rsidRPr="000B6EFF" w:rsidRDefault="009A2ACB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6EFF">
              <w:rPr>
                <w:rFonts w:ascii="Times New Roman" w:hAnsi="Times New Roman"/>
                <w:sz w:val="22"/>
                <w:szCs w:val="22"/>
              </w:rPr>
              <w:t>6-7лет</w:t>
            </w:r>
            <w:proofErr w:type="spellEnd"/>
          </w:p>
        </w:tc>
        <w:tc>
          <w:tcPr>
            <w:tcW w:w="2372" w:type="dxa"/>
            <w:vAlign w:val="center"/>
          </w:tcPr>
          <w:p w:rsidR="009A2ACB" w:rsidRPr="000B6EFF" w:rsidRDefault="009A2ACB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2" w:type="dxa"/>
            <w:vAlign w:val="center"/>
          </w:tcPr>
          <w:p w:rsidR="009A2ACB" w:rsidRPr="000B6EFF" w:rsidRDefault="009A2ACB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</w:tr>
      <w:tr w:rsidR="00D636B3" w:rsidRPr="000B6EFF" w:rsidTr="009D4B66">
        <w:trPr>
          <w:jc w:val="center"/>
        </w:trPr>
        <w:tc>
          <w:tcPr>
            <w:tcW w:w="7115" w:type="dxa"/>
            <w:gridSpan w:val="3"/>
            <w:vAlign w:val="center"/>
          </w:tcPr>
          <w:p w:rsidR="00D636B3" w:rsidRPr="000B6EFF" w:rsidRDefault="00D636B3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36B3" w:rsidRPr="000B6EFF" w:rsidTr="00AD5623">
        <w:trPr>
          <w:jc w:val="center"/>
        </w:trPr>
        <w:tc>
          <w:tcPr>
            <w:tcW w:w="2371" w:type="dxa"/>
            <w:vAlign w:val="center"/>
          </w:tcPr>
          <w:p w:rsidR="00D636B3" w:rsidRPr="000B6EFF" w:rsidRDefault="00D636B3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72" w:type="dxa"/>
            <w:vAlign w:val="center"/>
          </w:tcPr>
          <w:p w:rsidR="00D636B3" w:rsidRPr="000B6EFF" w:rsidRDefault="00D636B3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72" w:type="dxa"/>
            <w:vAlign w:val="center"/>
          </w:tcPr>
          <w:p w:rsidR="00D636B3" w:rsidRPr="000B6EFF" w:rsidRDefault="00D636B3" w:rsidP="00AD5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232</w:t>
            </w:r>
          </w:p>
        </w:tc>
      </w:tr>
    </w:tbl>
    <w:p w:rsidR="00D636B3" w:rsidRPr="000B6EFF" w:rsidRDefault="00D636B3" w:rsidP="00AD5623">
      <w:pPr>
        <w:spacing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D5623" w:rsidRPr="000B6EFF" w:rsidRDefault="00D636B3" w:rsidP="00AD5623">
      <w:pPr>
        <w:spacing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В ноябре 2016 года здание присоединилось к зданию на Рябинина, 27. Процедура реорганизации двух учреждений с разной организационно правовой формой успешно была завершена уже в феврале 2017 года. Количественный состав воспитанников вырос на 97 %</w:t>
      </w:r>
      <w:r w:rsidR="00747F2E"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, на сегодняшний день в двух зданиях 449 человек.</w:t>
      </w:r>
    </w:p>
    <w:tbl>
      <w:tblPr>
        <w:tblStyle w:val="a4"/>
        <w:tblW w:w="0" w:type="auto"/>
        <w:jc w:val="center"/>
        <w:tblLook w:val="04A0"/>
      </w:tblPr>
      <w:tblGrid>
        <w:gridCol w:w="2371"/>
        <w:gridCol w:w="2372"/>
        <w:gridCol w:w="2372"/>
      </w:tblGrid>
      <w:tr w:rsidR="00D636B3" w:rsidRPr="000B6EFF" w:rsidTr="009D4B66">
        <w:trPr>
          <w:jc w:val="center"/>
        </w:trPr>
        <w:tc>
          <w:tcPr>
            <w:tcW w:w="2371" w:type="dxa"/>
            <w:vAlign w:val="center"/>
          </w:tcPr>
          <w:p w:rsidR="00D636B3" w:rsidRPr="000B6EFF" w:rsidRDefault="00D636B3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Возраст</w:t>
            </w:r>
          </w:p>
        </w:tc>
        <w:tc>
          <w:tcPr>
            <w:tcW w:w="2372" w:type="dxa"/>
            <w:vAlign w:val="center"/>
          </w:tcPr>
          <w:p w:rsidR="00D636B3" w:rsidRPr="000B6EFF" w:rsidRDefault="00D636B3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Количество групп</w:t>
            </w:r>
          </w:p>
        </w:tc>
        <w:tc>
          <w:tcPr>
            <w:tcW w:w="2372" w:type="dxa"/>
            <w:vAlign w:val="center"/>
          </w:tcPr>
          <w:p w:rsidR="00D636B3" w:rsidRPr="000B6EFF" w:rsidRDefault="00D636B3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Количественный состав воспитанников</w:t>
            </w:r>
          </w:p>
        </w:tc>
      </w:tr>
      <w:tr w:rsidR="00D636B3" w:rsidRPr="000B6EFF" w:rsidTr="009D4B66">
        <w:trPr>
          <w:jc w:val="center"/>
        </w:trPr>
        <w:tc>
          <w:tcPr>
            <w:tcW w:w="2371" w:type="dxa"/>
            <w:vAlign w:val="center"/>
          </w:tcPr>
          <w:p w:rsidR="00D636B3" w:rsidRPr="000B6EFF" w:rsidRDefault="00D636B3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2-3 года</w:t>
            </w:r>
          </w:p>
        </w:tc>
        <w:tc>
          <w:tcPr>
            <w:tcW w:w="2372" w:type="dxa"/>
            <w:vAlign w:val="center"/>
          </w:tcPr>
          <w:p w:rsidR="00D636B3" w:rsidRPr="000B6EFF" w:rsidRDefault="00D636B3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2" w:type="dxa"/>
            <w:vAlign w:val="center"/>
          </w:tcPr>
          <w:p w:rsidR="00D636B3" w:rsidRPr="000B6EFF" w:rsidRDefault="00747F2E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D636B3" w:rsidRPr="000B6EFF" w:rsidTr="009D4B66">
        <w:trPr>
          <w:jc w:val="center"/>
        </w:trPr>
        <w:tc>
          <w:tcPr>
            <w:tcW w:w="2371" w:type="dxa"/>
            <w:vAlign w:val="center"/>
          </w:tcPr>
          <w:p w:rsidR="00D636B3" w:rsidRPr="000B6EFF" w:rsidRDefault="00D636B3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3-4 года</w:t>
            </w:r>
          </w:p>
        </w:tc>
        <w:tc>
          <w:tcPr>
            <w:tcW w:w="2372" w:type="dxa"/>
            <w:vAlign w:val="center"/>
          </w:tcPr>
          <w:p w:rsidR="00D636B3" w:rsidRPr="000B6EFF" w:rsidRDefault="00747F2E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72" w:type="dxa"/>
            <w:vAlign w:val="center"/>
          </w:tcPr>
          <w:p w:rsidR="00D636B3" w:rsidRPr="000B6EFF" w:rsidRDefault="00747F2E" w:rsidP="00747F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1</w:t>
            </w:r>
            <w:r w:rsidR="00917049" w:rsidRPr="000B6EFF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</w:tr>
      <w:tr w:rsidR="00D636B3" w:rsidRPr="000B6EFF" w:rsidTr="009D4B66">
        <w:trPr>
          <w:jc w:val="center"/>
        </w:trPr>
        <w:tc>
          <w:tcPr>
            <w:tcW w:w="2371" w:type="dxa"/>
            <w:vAlign w:val="center"/>
          </w:tcPr>
          <w:p w:rsidR="00D636B3" w:rsidRPr="000B6EFF" w:rsidRDefault="00D636B3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4-5 лет</w:t>
            </w:r>
          </w:p>
        </w:tc>
        <w:tc>
          <w:tcPr>
            <w:tcW w:w="2372" w:type="dxa"/>
            <w:vAlign w:val="center"/>
          </w:tcPr>
          <w:p w:rsidR="00D636B3" w:rsidRPr="000B6EFF" w:rsidRDefault="00747F2E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72" w:type="dxa"/>
            <w:vAlign w:val="center"/>
          </w:tcPr>
          <w:p w:rsidR="00D636B3" w:rsidRPr="000B6EFF" w:rsidRDefault="00747F2E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D636B3" w:rsidRPr="000B6EFF" w:rsidTr="009D4B66">
        <w:trPr>
          <w:jc w:val="center"/>
        </w:trPr>
        <w:tc>
          <w:tcPr>
            <w:tcW w:w="2371" w:type="dxa"/>
            <w:vAlign w:val="center"/>
          </w:tcPr>
          <w:p w:rsidR="00D636B3" w:rsidRPr="000B6EFF" w:rsidRDefault="00D636B3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5-6 лет</w:t>
            </w:r>
          </w:p>
        </w:tc>
        <w:tc>
          <w:tcPr>
            <w:tcW w:w="2372" w:type="dxa"/>
            <w:vAlign w:val="center"/>
          </w:tcPr>
          <w:p w:rsidR="00D636B3" w:rsidRPr="000B6EFF" w:rsidRDefault="00747F2E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72" w:type="dxa"/>
            <w:vAlign w:val="center"/>
          </w:tcPr>
          <w:p w:rsidR="00D636B3" w:rsidRPr="000B6EFF" w:rsidRDefault="00747F2E" w:rsidP="00747F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</w:tr>
      <w:tr w:rsidR="00D636B3" w:rsidRPr="000B6EFF" w:rsidTr="009D4B66">
        <w:trPr>
          <w:jc w:val="center"/>
        </w:trPr>
        <w:tc>
          <w:tcPr>
            <w:tcW w:w="2371" w:type="dxa"/>
            <w:vAlign w:val="center"/>
          </w:tcPr>
          <w:p w:rsidR="00D636B3" w:rsidRPr="000B6EFF" w:rsidRDefault="00D636B3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6EFF">
              <w:rPr>
                <w:rFonts w:ascii="Times New Roman" w:hAnsi="Times New Roman"/>
                <w:sz w:val="22"/>
                <w:szCs w:val="22"/>
              </w:rPr>
              <w:t>6-7лет</w:t>
            </w:r>
            <w:proofErr w:type="spellEnd"/>
          </w:p>
        </w:tc>
        <w:tc>
          <w:tcPr>
            <w:tcW w:w="2372" w:type="dxa"/>
            <w:vAlign w:val="center"/>
          </w:tcPr>
          <w:p w:rsidR="00D636B3" w:rsidRPr="000B6EFF" w:rsidRDefault="00747F2E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72" w:type="dxa"/>
            <w:vAlign w:val="center"/>
          </w:tcPr>
          <w:p w:rsidR="00D636B3" w:rsidRPr="000B6EFF" w:rsidRDefault="00747F2E" w:rsidP="00747F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</w:tr>
      <w:tr w:rsidR="00D636B3" w:rsidRPr="000B6EFF" w:rsidTr="009D4B66">
        <w:trPr>
          <w:jc w:val="center"/>
        </w:trPr>
        <w:tc>
          <w:tcPr>
            <w:tcW w:w="2371" w:type="dxa"/>
            <w:vAlign w:val="center"/>
          </w:tcPr>
          <w:p w:rsidR="00D636B3" w:rsidRPr="000B6EFF" w:rsidRDefault="00D636B3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:rsidR="00D636B3" w:rsidRPr="000B6EFF" w:rsidRDefault="00D636B3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:rsidR="00D636B3" w:rsidRPr="000B6EFF" w:rsidRDefault="00D636B3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36B3" w:rsidRPr="000B6EFF" w:rsidTr="009D4B66">
        <w:trPr>
          <w:jc w:val="center"/>
        </w:trPr>
        <w:tc>
          <w:tcPr>
            <w:tcW w:w="2371" w:type="dxa"/>
            <w:vAlign w:val="center"/>
          </w:tcPr>
          <w:p w:rsidR="00D636B3" w:rsidRPr="000B6EFF" w:rsidRDefault="00D636B3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72" w:type="dxa"/>
            <w:vAlign w:val="center"/>
          </w:tcPr>
          <w:p w:rsidR="00D636B3" w:rsidRPr="000B6EFF" w:rsidRDefault="00D636B3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372" w:type="dxa"/>
            <w:vAlign w:val="center"/>
          </w:tcPr>
          <w:p w:rsidR="00D636B3" w:rsidRPr="000B6EFF" w:rsidRDefault="00747F2E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449</w:t>
            </w:r>
          </w:p>
        </w:tc>
      </w:tr>
    </w:tbl>
    <w:p w:rsidR="00D636B3" w:rsidRPr="000B6EFF" w:rsidRDefault="00D636B3" w:rsidP="00AD5623">
      <w:pPr>
        <w:spacing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36B3" w:rsidRPr="000B6EFF" w:rsidRDefault="00B947F0" w:rsidP="00AD5623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января 2018 года открылось вновь построенное здание по ул. Вильгельма де </w:t>
      </w:r>
      <w:proofErr w:type="spellStart"/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Геннина</w:t>
      </w:r>
      <w:proofErr w:type="spellEnd"/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>, 38, проектной мощностью на 250 воспитанников. Теперь количество групп увеличилось еще на 10. На сегодняшний день детский сад посещает 809 детей в возрасте с 2-х до 7-ми лет.</w:t>
      </w:r>
    </w:p>
    <w:tbl>
      <w:tblPr>
        <w:tblStyle w:val="a4"/>
        <w:tblW w:w="0" w:type="auto"/>
        <w:jc w:val="center"/>
        <w:tblLook w:val="04A0"/>
      </w:tblPr>
      <w:tblGrid>
        <w:gridCol w:w="2371"/>
        <w:gridCol w:w="2372"/>
        <w:gridCol w:w="2372"/>
      </w:tblGrid>
      <w:tr w:rsidR="00B947F0" w:rsidRPr="000B6EFF" w:rsidTr="009D4B66">
        <w:trPr>
          <w:jc w:val="center"/>
        </w:trPr>
        <w:tc>
          <w:tcPr>
            <w:tcW w:w="2371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Возраст</w:t>
            </w:r>
          </w:p>
        </w:tc>
        <w:tc>
          <w:tcPr>
            <w:tcW w:w="2372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Количество групп</w:t>
            </w:r>
          </w:p>
        </w:tc>
        <w:tc>
          <w:tcPr>
            <w:tcW w:w="2372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Количественный состав воспитанников</w:t>
            </w:r>
          </w:p>
        </w:tc>
      </w:tr>
      <w:tr w:rsidR="00B947F0" w:rsidRPr="000B6EFF" w:rsidTr="009D4B66">
        <w:trPr>
          <w:jc w:val="center"/>
        </w:trPr>
        <w:tc>
          <w:tcPr>
            <w:tcW w:w="2371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2-3 года</w:t>
            </w:r>
          </w:p>
        </w:tc>
        <w:tc>
          <w:tcPr>
            <w:tcW w:w="2372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2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B947F0" w:rsidRPr="000B6EFF" w:rsidTr="009D4B66">
        <w:trPr>
          <w:jc w:val="center"/>
        </w:trPr>
        <w:tc>
          <w:tcPr>
            <w:tcW w:w="2371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3-4 года</w:t>
            </w:r>
          </w:p>
        </w:tc>
        <w:tc>
          <w:tcPr>
            <w:tcW w:w="2372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72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</w:tr>
      <w:tr w:rsidR="00B947F0" w:rsidRPr="000B6EFF" w:rsidTr="009D4B66">
        <w:trPr>
          <w:jc w:val="center"/>
        </w:trPr>
        <w:tc>
          <w:tcPr>
            <w:tcW w:w="2371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4-5 лет</w:t>
            </w:r>
          </w:p>
        </w:tc>
        <w:tc>
          <w:tcPr>
            <w:tcW w:w="2372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72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270</w:t>
            </w:r>
          </w:p>
        </w:tc>
      </w:tr>
      <w:tr w:rsidR="00B947F0" w:rsidRPr="000B6EFF" w:rsidTr="009D4B66">
        <w:trPr>
          <w:jc w:val="center"/>
        </w:trPr>
        <w:tc>
          <w:tcPr>
            <w:tcW w:w="2371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5-6 лет</w:t>
            </w:r>
          </w:p>
        </w:tc>
        <w:tc>
          <w:tcPr>
            <w:tcW w:w="2372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72" w:type="dxa"/>
            <w:vAlign w:val="center"/>
          </w:tcPr>
          <w:p w:rsidR="00B947F0" w:rsidRPr="000B6EFF" w:rsidRDefault="00B947F0" w:rsidP="00B947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213</w:t>
            </w:r>
          </w:p>
        </w:tc>
      </w:tr>
      <w:tr w:rsidR="00B947F0" w:rsidRPr="000B6EFF" w:rsidTr="009D4B66">
        <w:trPr>
          <w:jc w:val="center"/>
        </w:trPr>
        <w:tc>
          <w:tcPr>
            <w:tcW w:w="2371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6EFF">
              <w:rPr>
                <w:rFonts w:ascii="Times New Roman" w:hAnsi="Times New Roman"/>
                <w:sz w:val="22"/>
                <w:szCs w:val="22"/>
              </w:rPr>
              <w:t>6-7лет</w:t>
            </w:r>
            <w:proofErr w:type="spellEnd"/>
          </w:p>
        </w:tc>
        <w:tc>
          <w:tcPr>
            <w:tcW w:w="2372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72" w:type="dxa"/>
            <w:vAlign w:val="center"/>
          </w:tcPr>
          <w:p w:rsidR="00B947F0" w:rsidRPr="000B6EFF" w:rsidRDefault="00B947F0" w:rsidP="00B947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</w:tr>
      <w:tr w:rsidR="00B947F0" w:rsidRPr="000B6EFF" w:rsidTr="009D4B66">
        <w:trPr>
          <w:jc w:val="center"/>
        </w:trPr>
        <w:tc>
          <w:tcPr>
            <w:tcW w:w="2371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47F0" w:rsidRPr="000B6EFF" w:rsidTr="009D4B66">
        <w:trPr>
          <w:jc w:val="center"/>
        </w:trPr>
        <w:tc>
          <w:tcPr>
            <w:tcW w:w="2371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72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372" w:type="dxa"/>
            <w:vAlign w:val="center"/>
          </w:tcPr>
          <w:p w:rsidR="00B947F0" w:rsidRPr="000B6EFF" w:rsidRDefault="00B947F0" w:rsidP="009D4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EFF">
              <w:rPr>
                <w:rFonts w:ascii="Times New Roman" w:hAnsi="Times New Roman"/>
                <w:sz w:val="22"/>
                <w:szCs w:val="22"/>
              </w:rPr>
              <w:t>809</w:t>
            </w:r>
          </w:p>
        </w:tc>
      </w:tr>
    </w:tbl>
    <w:p w:rsidR="007029F8" w:rsidRPr="000B6EFF" w:rsidRDefault="007029F8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342314" w:rsidRPr="000B6EFF" w:rsidRDefault="00342314" w:rsidP="00342314">
      <w:pPr>
        <w:pStyle w:val="p5"/>
        <w:tabs>
          <w:tab w:val="left" w:pos="0"/>
        </w:tabs>
        <w:spacing w:before="0" w:beforeAutospacing="0" w:after="0" w:afterAutospacing="0"/>
        <w:ind w:left="1004"/>
        <w:jc w:val="both"/>
      </w:pPr>
    </w:p>
    <w:p w:rsidR="004A1671" w:rsidRPr="000B6EFF" w:rsidRDefault="00DE4CF7" w:rsidP="00FF06D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B6EFF">
        <w:rPr>
          <w:rFonts w:ascii="Times New Roman" w:hAnsi="Times New Roman"/>
          <w:sz w:val="24"/>
          <w:szCs w:val="24"/>
        </w:rPr>
        <w:t>МА</w:t>
      </w:r>
      <w:r w:rsidR="003C3138" w:rsidRPr="000B6EFF">
        <w:rPr>
          <w:rFonts w:ascii="Times New Roman" w:hAnsi="Times New Roman"/>
          <w:sz w:val="24"/>
          <w:szCs w:val="24"/>
        </w:rPr>
        <w:t>ДОУ</w:t>
      </w:r>
      <w:proofErr w:type="spellEnd"/>
      <w:r w:rsidR="003C3138" w:rsidRPr="000B6EFF">
        <w:rPr>
          <w:rFonts w:ascii="Times New Roman" w:hAnsi="Times New Roman"/>
          <w:sz w:val="24"/>
          <w:szCs w:val="24"/>
        </w:rPr>
        <w:t xml:space="preserve"> представлены </w:t>
      </w:r>
      <w:r w:rsidR="003C3138" w:rsidRPr="000B6EFF">
        <w:rPr>
          <w:rFonts w:ascii="Times New Roman" w:hAnsi="Times New Roman"/>
          <w:bCs/>
          <w:sz w:val="24"/>
          <w:szCs w:val="24"/>
        </w:rPr>
        <w:t xml:space="preserve">группы </w:t>
      </w:r>
      <w:proofErr w:type="spellStart"/>
      <w:r w:rsidR="003C3138" w:rsidRPr="000B6EFF">
        <w:rPr>
          <w:rFonts w:ascii="Times New Roman" w:hAnsi="Times New Roman"/>
          <w:bCs/>
          <w:sz w:val="24"/>
          <w:szCs w:val="24"/>
        </w:rPr>
        <w:t>общеразвивающей</w:t>
      </w:r>
      <w:proofErr w:type="spellEnd"/>
      <w:r w:rsidR="003C3138" w:rsidRPr="000B6EFF">
        <w:rPr>
          <w:rFonts w:ascii="Times New Roman" w:hAnsi="Times New Roman"/>
          <w:bCs/>
          <w:sz w:val="24"/>
          <w:szCs w:val="24"/>
        </w:rPr>
        <w:t xml:space="preserve"> направленности с 10,5 часовым пребыванием  в количестве </w:t>
      </w:r>
      <w:r w:rsidR="00011EF5" w:rsidRPr="000B6EFF">
        <w:rPr>
          <w:rFonts w:ascii="Times New Roman" w:hAnsi="Times New Roman"/>
          <w:bCs/>
          <w:sz w:val="24"/>
          <w:szCs w:val="24"/>
        </w:rPr>
        <w:t>2</w:t>
      </w:r>
      <w:r w:rsidR="00C96059" w:rsidRPr="000B6EFF">
        <w:rPr>
          <w:rFonts w:ascii="Times New Roman" w:hAnsi="Times New Roman"/>
          <w:sz w:val="24"/>
          <w:szCs w:val="24"/>
        </w:rPr>
        <w:t>7</w:t>
      </w:r>
      <w:r w:rsidRPr="000B6EFF">
        <w:rPr>
          <w:rFonts w:ascii="Times New Roman" w:hAnsi="Times New Roman"/>
          <w:bCs/>
          <w:sz w:val="24"/>
          <w:szCs w:val="24"/>
        </w:rPr>
        <w:t>.</w:t>
      </w:r>
      <w:r w:rsidR="004A1671" w:rsidRPr="000B6EFF">
        <w:rPr>
          <w:rFonts w:ascii="Times New Roman" w:hAnsi="Times New Roman"/>
          <w:bCs/>
          <w:sz w:val="24"/>
          <w:szCs w:val="24"/>
        </w:rPr>
        <w:t xml:space="preserve"> Групп, предусматривающих кратковременное пребывание детей нет. </w:t>
      </w:r>
    </w:p>
    <w:p w:rsidR="00AB2246" w:rsidRPr="000B6EFF" w:rsidRDefault="00AB2246" w:rsidP="00AB2246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C0D0B" w:rsidRPr="000B6EFF" w:rsidRDefault="00BC0D0B" w:rsidP="00AB2246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6EFF">
        <w:rPr>
          <w:rFonts w:ascii="Times New Roman" w:hAnsi="Times New Roman"/>
          <w:b/>
          <w:sz w:val="24"/>
          <w:szCs w:val="24"/>
        </w:rPr>
        <w:t xml:space="preserve">Организационно-управленческая структура </w:t>
      </w:r>
      <w:proofErr w:type="spellStart"/>
      <w:r w:rsidR="000915D9" w:rsidRPr="000B6EFF">
        <w:rPr>
          <w:rFonts w:ascii="Times New Roman" w:hAnsi="Times New Roman"/>
          <w:b/>
          <w:sz w:val="24"/>
          <w:szCs w:val="24"/>
        </w:rPr>
        <w:t>МА</w:t>
      </w:r>
      <w:r w:rsidRPr="000B6EFF">
        <w:rPr>
          <w:rFonts w:ascii="Times New Roman" w:hAnsi="Times New Roman"/>
          <w:b/>
          <w:sz w:val="24"/>
          <w:szCs w:val="24"/>
        </w:rPr>
        <w:t>ДОУ</w:t>
      </w:r>
      <w:proofErr w:type="spellEnd"/>
      <w:r w:rsidRPr="000B6EFF">
        <w:rPr>
          <w:rFonts w:ascii="Times New Roman" w:hAnsi="Times New Roman"/>
          <w:b/>
          <w:sz w:val="24"/>
          <w:szCs w:val="24"/>
        </w:rPr>
        <w:t xml:space="preserve"> представлена следующей схемой:</w:t>
      </w:r>
    </w:p>
    <w:p w:rsidR="003C3138" w:rsidRPr="000B6EFF" w:rsidRDefault="009F3539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pict>
          <v:group id="Полотно 56" o:spid="_x0000_s1030" editas="canvas" style="position:absolute;left:0;text-align:left;margin-left:0;margin-top:19.8pt;width:575.25pt;height:456.25pt;z-index:251659264;mso-position-horizontal:center;mso-position-horizontal-relative:page" coordsize="73056,5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73056;height:57937;visibility:visible">
              <v:fill o:detectmouseclick="t"/>
              <v:path o:connecttype="none"/>
            </v:shape>
            <v:rect id="Rectangle 4" o:spid="_x0000_s1032" style="position:absolute;left:27716;top:7837;width:20582;height:29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9D4B66" w:rsidRPr="00BC0D0B" w:rsidRDefault="009D4B66" w:rsidP="00594A1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C0D0B">
                      <w:rPr>
                        <w:rFonts w:ascii="Times New Roman" w:hAnsi="Times New Roman"/>
                      </w:rPr>
                      <w:t xml:space="preserve">Заведующий </w:t>
                    </w:r>
                    <w:proofErr w:type="spellStart"/>
                    <w:r w:rsidRPr="00BC0D0B">
                      <w:rPr>
                        <w:rFonts w:ascii="Times New Roman" w:hAnsi="Times New Roman"/>
                      </w:rPr>
                      <w:t>МАДОУ</w:t>
                    </w:r>
                    <w:proofErr w:type="spellEnd"/>
                  </w:p>
                </w:txbxContent>
              </v:textbox>
            </v:rect>
            <v:rect id="Rectangle 5" o:spid="_x0000_s1033" style="position:absolute;left:18400;top:14546;width:11906;height:12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9D4B66" w:rsidRPr="00BC0D0B" w:rsidRDefault="009D4B66" w:rsidP="00594A1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C0D0B">
                      <w:rPr>
                        <w:rFonts w:ascii="Times New Roman" w:hAnsi="Times New Roman"/>
                      </w:rPr>
                      <w:t xml:space="preserve">Педагогический совет </w:t>
                    </w:r>
                  </w:p>
                </w:txbxContent>
              </v:textbox>
            </v:rect>
            <v:rect id="Rectangle 7" o:spid="_x0000_s1034" style="position:absolute;left:31428;top:14550;width:11621;height:125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9D4B66" w:rsidRPr="00BC0D0B" w:rsidRDefault="009D4B66" w:rsidP="00594A1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C0D0B">
                      <w:rPr>
                        <w:rFonts w:ascii="Times New Roman" w:hAnsi="Times New Roman"/>
                      </w:rPr>
                      <w:t xml:space="preserve">Общее собрание работников </w:t>
                    </w:r>
                    <w:proofErr w:type="spellStart"/>
                    <w:r w:rsidRPr="00BC0D0B">
                      <w:rPr>
                        <w:rFonts w:ascii="Times New Roman" w:hAnsi="Times New Roman"/>
                      </w:rPr>
                      <w:t>МАДОУ</w:t>
                    </w:r>
                    <w:proofErr w:type="spellEnd"/>
                  </w:p>
                </w:txbxContent>
              </v:textbox>
            </v:rect>
            <v:rect id="Rectangle 11" o:spid="_x0000_s1035" style="position:absolute;left:53047;top:46347;width:14866;height:4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9D4B66" w:rsidRPr="00BC0D0B" w:rsidRDefault="009D4B66" w:rsidP="00594A1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C0D0B">
                      <w:rPr>
                        <w:rFonts w:ascii="Times New Roman" w:hAnsi="Times New Roman"/>
                      </w:rPr>
                      <w:t>Обслуживающий персонал</w:t>
                    </w:r>
                  </w:p>
                </w:txbxContent>
              </v:textbox>
            </v:rect>
            <v:rect id="Rectangle 12" o:spid="_x0000_s1036" style="position:absolute;left:36768;top:46346;width:11434;height:4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9D4B66" w:rsidRPr="00BC0D0B" w:rsidRDefault="009D4B66" w:rsidP="00594A1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C0D0B">
                      <w:rPr>
                        <w:rFonts w:ascii="Times New Roman" w:hAnsi="Times New Roman"/>
                      </w:rPr>
                      <w:t>Младшие воспитатели</w:t>
                    </w:r>
                  </w:p>
                </w:txbxContent>
              </v:textbox>
            </v:rect>
            <v:rect id="Rectangle 13" o:spid="_x0000_s1037" style="position:absolute;left:51720;top:38022;width:17526;height:46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9D4B66" w:rsidRPr="00BC0D0B" w:rsidRDefault="009D4B66" w:rsidP="00594A1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C0D0B">
                      <w:rPr>
                        <w:rFonts w:ascii="Times New Roman" w:hAnsi="Times New Roman"/>
                      </w:rPr>
                      <w:t xml:space="preserve">Заместитель заведующего по </w:t>
                    </w:r>
                    <w:proofErr w:type="spellStart"/>
                    <w:r w:rsidRPr="00BC0D0B">
                      <w:rPr>
                        <w:rFonts w:ascii="Times New Roman" w:hAnsi="Times New Roman"/>
                      </w:rPr>
                      <w:t>АХЧ</w:t>
                    </w:r>
                    <w:proofErr w:type="spellEnd"/>
                  </w:p>
                </w:txbxContent>
              </v:textbox>
            </v:rect>
            <v:rect id="Rectangle 14" o:spid="_x0000_s1038" style="position:absolute;left:28982;top:38062;width:18169;height:4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9D4B66" w:rsidRPr="00BC0D0B" w:rsidRDefault="009D4B66" w:rsidP="00594A1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C0D0B">
                      <w:rPr>
                        <w:rFonts w:ascii="Times New Roman" w:hAnsi="Times New Roman"/>
                      </w:rPr>
                      <w:t>Медицинский работник</w:t>
                    </w:r>
                  </w:p>
                </w:txbxContent>
              </v:textbox>
            </v:rect>
            <v:rect id="Rectangle 15" o:spid="_x0000_s1039" style="position:absolute;left:5899;top:38065;width:18306;height:4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9D4B66" w:rsidRPr="00BC0D0B" w:rsidRDefault="009D4B66" w:rsidP="00594A1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C0D0B">
                      <w:rPr>
                        <w:rFonts w:ascii="Times New Roman" w:hAnsi="Times New Roman"/>
                      </w:rPr>
                      <w:t xml:space="preserve">Заместитель заведующего по </w:t>
                    </w:r>
                    <w:proofErr w:type="spellStart"/>
                    <w:r w:rsidRPr="00BC0D0B">
                      <w:rPr>
                        <w:rFonts w:ascii="Times New Roman" w:hAnsi="Times New Roman"/>
                      </w:rPr>
                      <w:t>ВМР</w:t>
                    </w:r>
                    <w:proofErr w:type="spellEnd"/>
                  </w:p>
                </w:txbxContent>
              </v:textbox>
            </v:rect>
            <v:rect id="Rectangle 16" o:spid="_x0000_s1040" style="position:absolute;left:764;top:46346;width:12288;height:30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9D4B66" w:rsidRPr="00BC0D0B" w:rsidRDefault="009D4B66" w:rsidP="00594A1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C0D0B">
                      <w:rPr>
                        <w:rFonts w:ascii="Times New Roman" w:hAnsi="Times New Roman"/>
                      </w:rPr>
                      <w:t>Специалисты</w:t>
                    </w:r>
                  </w:p>
                </w:txbxContent>
              </v:textbox>
            </v:rect>
            <v:rect id="Rectangle 17" o:spid="_x0000_s1041" style="position:absolute;left:16855;top:46346;width:12581;height:30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9D4B66" w:rsidRPr="00BC0D0B" w:rsidRDefault="009D4B66" w:rsidP="00594A1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C0D0B">
                      <w:rPr>
                        <w:rFonts w:ascii="Times New Roman" w:hAnsi="Times New Roman"/>
                      </w:rPr>
                      <w:t>Воспитатели</w:t>
                    </w:r>
                  </w:p>
                </w:txbxContent>
              </v:textbox>
            </v:rect>
            <v:rect id="Rectangle 18" o:spid="_x0000_s1042" style="position:absolute;left:4054;top:51667;width:22859;height:50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9D4B66" w:rsidRPr="00BC0D0B" w:rsidRDefault="009D4B66" w:rsidP="00594A14">
                    <w:pPr>
                      <w:spacing w:after="0"/>
                      <w:jc w:val="center"/>
                      <w:rPr>
                        <w:rFonts w:ascii="Times New Roman" w:hAnsi="Times New Roman"/>
                      </w:rPr>
                    </w:pPr>
                    <w:r w:rsidRPr="00BC0D0B">
                      <w:rPr>
                        <w:rFonts w:ascii="Times New Roman" w:hAnsi="Times New Roman"/>
                      </w:rPr>
                      <w:t xml:space="preserve">Дети, родители </w:t>
                    </w:r>
                  </w:p>
                  <w:p w:rsidR="009D4B66" w:rsidRPr="00BC0D0B" w:rsidRDefault="009D4B66" w:rsidP="00594A14">
                    <w:pPr>
                      <w:spacing w:after="0"/>
                      <w:jc w:val="center"/>
                      <w:rPr>
                        <w:rFonts w:ascii="Times New Roman" w:hAnsi="Times New Roman"/>
                      </w:rPr>
                    </w:pPr>
                    <w:r w:rsidRPr="00BC0D0B">
                      <w:rPr>
                        <w:rFonts w:ascii="Times New Roman" w:hAnsi="Times New Roman"/>
                      </w:rPr>
                      <w:t>(законные представители)</w:t>
                    </w:r>
                  </w:p>
                </w:txbxContent>
              </v:textbox>
            </v:rect>
            <v:rect id="Rectangle 19" o:spid="_x0000_s1043" style="position:absolute;left:18400;top:29681;width:11425;height:4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9D4B66" w:rsidRPr="00BC0D0B" w:rsidRDefault="009D4B66" w:rsidP="00594A1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C0D0B">
                      <w:rPr>
                        <w:rFonts w:ascii="Times New Roman" w:hAnsi="Times New Roman"/>
                      </w:rPr>
                      <w:t>Комиссия по охране труда</w:t>
                    </w:r>
                  </w:p>
                </w:txbxContent>
              </v:textbox>
            </v:rect>
            <v:rect id="Rectangle 57" o:spid="_x0000_s1044" style="position:absolute;left:29517;top:1961;width:17159;height:3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<v:textbox>
                <w:txbxContent>
                  <w:p w:rsidR="009D4B66" w:rsidRPr="00BC0D0B" w:rsidRDefault="009D4B66" w:rsidP="00594A1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C0D0B">
                      <w:rPr>
                        <w:rFonts w:ascii="Times New Roman" w:hAnsi="Times New Roman"/>
                      </w:rPr>
                      <w:t>Учредитель</w:t>
                    </w:r>
                  </w:p>
                </w:txbxContent>
              </v:textbox>
            </v:rect>
            <v:rect id="Rectangle 5" o:spid="_x0000_s1045" style="position:absolute;left:4437;top:14540;width:12803;height:12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<v:textbox>
                <w:txbxContent>
                  <w:p w:rsidR="009D4B66" w:rsidRPr="00BC0D0B" w:rsidRDefault="009D4B66" w:rsidP="00594A14">
                    <w:pPr>
                      <w:pStyle w:val="a7"/>
                      <w:spacing w:after="200" w:line="276" w:lineRule="auto"/>
                      <w:jc w:val="center"/>
                    </w:pPr>
                    <w:r w:rsidRPr="00BC0D0B">
                      <w:rPr>
                        <w:sz w:val="22"/>
                        <w:szCs w:val="22"/>
                      </w:rPr>
                      <w:t xml:space="preserve">Комиссия по урегулированию споров между участниками образовательных отношений </w:t>
                    </w:r>
                  </w:p>
                </w:txbxContent>
              </v:textbox>
            </v:rect>
            <v:rect id="Rectangle 5" o:spid="_x0000_s1046" style="position:absolute;left:44220;top:14552;width:11980;height:125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<v:textbox>
                <w:txbxContent>
                  <w:p w:rsidR="009D4B66" w:rsidRPr="00BC0D0B" w:rsidRDefault="009D4B66" w:rsidP="00594A14">
                    <w:pPr>
                      <w:pStyle w:val="a7"/>
                      <w:spacing w:after="200" w:line="276" w:lineRule="auto"/>
                      <w:jc w:val="center"/>
                    </w:pPr>
                    <w:r w:rsidRPr="00BC0D0B">
                      <w:rPr>
                        <w:sz w:val="22"/>
                        <w:szCs w:val="22"/>
                      </w:rPr>
                      <w:t xml:space="preserve">Совет родителей </w:t>
                    </w:r>
                  </w:p>
                </w:txbxContent>
              </v:textbox>
            </v:rect>
            <v:rect id="Rectangle 5" o:spid="_x0000_s1047" style="position:absolute;left:57569;top:14556;width:12820;height:125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<v:textbox>
                <w:txbxContent>
                  <w:p w:rsidR="009D4B66" w:rsidRPr="00BC0D0B" w:rsidRDefault="009D4B66" w:rsidP="00594A14">
                    <w:pPr>
                      <w:pStyle w:val="a7"/>
                      <w:spacing w:after="200" w:line="276" w:lineRule="auto"/>
                      <w:jc w:val="center"/>
                    </w:pPr>
                    <w:r w:rsidRPr="00BC0D0B">
                      <w:rPr>
                        <w:sz w:val="22"/>
                        <w:szCs w:val="22"/>
                      </w:rPr>
                      <w:t xml:space="preserve">Наблюдательный совет </w:t>
                    </w:r>
                  </w:p>
                </w:txbxContent>
              </v:textbox>
            </v:rect>
            <v:rect id="Rectangle 19" o:spid="_x0000_s1048" style="position:absolute;left:44220;top:29737;width:11424;height:45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<v:textbox>
                <w:txbxContent>
                  <w:p w:rsidR="009D4B66" w:rsidRPr="00BC0D0B" w:rsidRDefault="009D4B66" w:rsidP="00594A14">
                    <w:pPr>
                      <w:pStyle w:val="a7"/>
                      <w:spacing w:after="200" w:line="276" w:lineRule="auto"/>
                      <w:jc w:val="center"/>
                    </w:pPr>
                    <w:r w:rsidRPr="00BC0D0B">
                      <w:rPr>
                        <w:sz w:val="22"/>
                        <w:szCs w:val="22"/>
                      </w:rPr>
                      <w:t>Профсоюзный комитет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49" type="#_x0000_t32" style="position:absolute;left:38004;top:5396;width:93;height:244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chS8QAAADaAAAADwAAAGRycy9kb3ducmV2LnhtbESPQWvCQBCF70L/wzIFb7ppsVJiNiIt&#10;gkVoiS2ItzE7JsHsbNhdTfrvu4LQ0zC8N+97ky0H04orOd9YVvA0TUAQl1Y3XCn4+V5PXkH4gKyx&#10;tUwKfsnDMn8YZZhq23NB112oRAxhn6KCOoQuldKXNRn0U9sRR+1kncEQV1dJ7bCP4aaVz0kylwYb&#10;joQaO3qrqTzvLiZC3mfFy3a/Pc6oWH31x4/DZ3AHpcaPw2oBItAQ/s33642O9eH2ym3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JyFLxAAAANoAAAAPAAAAAAAAAAAA&#10;AAAAAKECAABkcnMvZG93bnJldi54bWxQSwUGAAAAAAQABAD5AAAAkgMAAAAA&#10;" strokecolor="#4579b8 [3044]">
              <v:stroke endarrow="open"/>
            </v:shape>
            <v:shape id="Прямая со стрелкой 7" o:spid="_x0000_s1050" type="#_x0000_t32" style="position:absolute;left:43529;top:10795;width:95;height:2722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IcpMQAAADaAAAADwAAAGRycy9kb3ducmV2LnhtbESPX2vCMBTF34V9h3AHvmk6UTc6o8hE&#10;UIRJu8Hw7drctWXNTUmi7b79MhB8PJw/P85i1ZtGXMn52rKCp3ECgriwuuZSwefHdvQCwgdkjY1l&#10;UvBLHlbLh8ECU207zuiah1LEEfYpKqhCaFMpfVGRQT+2LXH0vq0zGKJ0pdQOuzhuGjlJkrk0WHMk&#10;VNjSW0XFT34xEbKZZrPD1+E8pWx97M7703twJ6WGj/36FUSgPtzDt/ZOK3iG/yvxBs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ghykxAAAANoAAAAPAAAAAAAAAAAA&#10;AAAAAKECAABkcnMvZG93bnJldi54bWxQSwUGAAAAAAQABAD5AAAAkgMAAAAA&#10;" strokecolor="#4579b8 [3044]">
              <v:stroke endarrow="open"/>
            </v:shape>
            <v:shape id="Прямая со стрелкой 48" o:spid="_x0000_s1051" type="#_x0000_t32" style="position:absolute;left:38097;top:10794;width:0;height:376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1hzcEAAADbAAAADwAAAGRycy9kb3ducmV2LnhtbERPy0rDQBTdC/7DcIXuzETbSEg7LSEQ&#10;dNtaQXe3mdskmLkTMpOHf99ZFFweznt3WEwnJhpca1nBSxSDIK6sbrlWcP4sn1MQziNr7CyTgj9y&#10;cNg/Puww03bmI00nX4sQwi5DBY33fSalqxoy6CLbEwfuageDPsChlnrAOYSbTr7G8Zs02HJoaLCn&#10;oqHq9zQaBevrZXlPfS7T8tsW45gkyVf5o9Tqacm3IDwt/l98d39oBZswNnwJP0D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nWHNwQAAANsAAAAPAAAAAAAAAAAAAAAA&#10;AKECAABkcnMvZG93bnJldi54bWxQSwUGAAAAAAQABAD5AAAAjwMAAAAA&#10;" strokecolor="#4579b8 [3044]">
              <v:stroke endarrow="open"/>
            </v:shape>
            <v:shape id="Прямая со стрелкой 49" o:spid="_x0000_s1052" type="#_x0000_t32" style="position:absolute;left:24205;top:10795;width:4777;height:374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/zWMQAAADbAAAADwAAAGRycy9kb3ducmV2LnhtbESPX2vCMBTF3wf7DuEO9jbTjU5cNYo4&#10;Bg7BUR2Ib9fmri02NyWJtn57Iwh7PJw/P85k1ptGnMn52rKC10ECgriwuuZSwe/262UEwgdkjY1l&#10;UnAhD7Pp48MEM207zum8CaWII+wzVFCF0GZS+qIig35gW+Lo/VlnMETpSqkddnHcNPItSYbSYM2R&#10;UGFLi4qK4+ZkIuQzzd9Xu9UhpXz+0x2+9+vg9ko9P/XzMYhAffgP39tLrSD9gNuX+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7/NYxAAAANsAAAAPAAAAAAAAAAAA&#10;AAAAAKECAABkcnMvZG93bnJldi54bWxQSwUGAAAAAAQABAD5AAAAkgMAAAAA&#10;" strokecolor="#4579b8 [3044]">
              <v:stroke endarrow="open"/>
            </v:shape>
            <v:shape id="Прямая со стрелкой 61" o:spid="_x0000_s1053" type="#_x0000_t32" style="position:absolute;left:47151;top:10795;width:2950;height:37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KUMMEAAADbAAAADwAAAGRycy9kb3ducmV2LnhtbESPQYvCMBSE7wv+h/AEb2uqUinVKCIU&#10;vaor6O3ZPNti81KaVOu/3ywIexxm5htmue5NLZ7Uusqygsk4AkGcW11xoeDnlH0nIJxH1lhbJgVv&#10;crBeDb6WmGr74gM9j74QAcIuRQWl900qpctLMujGtiEO3t22Bn2QbSF1i68AN7WcRtFcGqw4LJTY&#10;0Lak/HHsjILZ/dbvEr+RSXax266L4/icXZUaDfvNAoSn3v+HP+29VjCfwN+X8AP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EpQwwQAAANsAAAAPAAAAAAAAAAAAAAAA&#10;AKECAABkcnMvZG93bnJldi54bWxQSwUGAAAAAAQABAD5AAAAjwMAAAAA&#10;" strokecolor="#4579b8 [3044]">
              <v:stroke endarrow="open"/>
            </v:shape>
            <v:shape id="Прямая со стрелкой 67" o:spid="_x0000_s1054" type="#_x0000_t32" style="position:absolute;left:48298;top:9317;width:15837;height:52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p38QAAADbAAAADwAAAGRycy9kb3ducmV2LnhtbESPQWuDQBSE74H+h+UVckvWNpiKzUZE&#10;kPaaNIX29uq+qNR9K+5q7L/PBgI9DjPzDbPLZtOJiQbXWlbwtI5AEFdWt1wrOH2UqwSE88gaO8uk&#10;4I8cZPuHxQ5TbS98oOnoaxEg7FJU0Hjfp1K6qiGDbm174uCd7WDQBznUUg94CXDTyeco2kqDLYeF&#10;BnsqGqp+j6NRsDn/zG+Jz2VSftliHOM4/iy/lVo+zvkrCE+z/w/f2+9awfYFbl/CD5D7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6nfxAAAANsAAAAPAAAAAAAAAAAA&#10;AAAAAKECAABkcnMvZG93bnJldi54bWxQSwUGAAAAAAQABAD5AAAAkgMAAAAA&#10;" strokecolor="#4579b8 [3044]">
              <v:stroke endarrow="open"/>
            </v:shape>
            <v:shape id="Прямая со стрелкой 68" o:spid="_x0000_s1055" type="#_x0000_t32" style="position:absolute;left:46676;top:10795;width:0;height:37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YKo8IAAADbAAAADwAAAGRycy9kb3ducmV2LnhtbERPTWvCQBC9F/oflil4q5sWKyW6irQU&#10;FKElVhBvY3ZMQrOzYXc16b/vHAoeH+97vhxcq64UYuPZwNM4A0VcettwZWD//fH4CiomZIutZzLw&#10;SxGWi/u7OebW91zQdZcqJSEcczRQp9TlWseyJodx7Dti4c4+OEwCQ6VtwF7CXaufs2yqHTYsDTV2&#10;9FZT+bO7OCl5nxQv28P2NKFi9dWfNsfPFI7GjB6G1QxUoiHdxP/utTUwlbHyRX6AX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YKo8IAAADbAAAADwAAAAAAAAAAAAAA&#10;AAChAgAAZHJzL2Rvd25yZXYueG1sUEsFBgAAAAAEAAQA+QAAAJADAAAAAA==&#10;" strokecolor="#4579b8 [3044]">
              <v:stroke endarrow="open"/>
            </v:shape>
            <v:shape id="Прямая со стрелкой 69" o:spid="_x0000_s1056" type="#_x0000_t32" style="position:absolute;left:29825;top:31965;width:14395;height: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+wSMIAAADbAAAADwAAAGRycy9kb3ducmV2LnhtbESPW4vCMBSE3wX/QziCb5q6Ll6qUWRB&#10;2H1cL+DjsTltis1JaWKt/36zIPg4zMw3zHrb2Uq01PjSsYLJOAFBnDldcqHgdNyPFiB8QNZYOSYF&#10;T/Kw3fR7a0y1e/AvtYdQiAhhn6ICE0KdSukzQxb92NXE0ctdYzFE2RRSN/iIcFvJjySZSYslxwWD&#10;NX0Zym6Hu1WQzNlOzufTwrZkws9lmn8+r7lSw0G3W4EI1IV3+NX+1gpmS/j/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+wSMIAAADbAAAADwAAAAAAAAAAAAAA&#10;AAChAgAAZHJzL2Rvd25yZXYueG1sUEsFBgAAAAAEAAQA+QAAAJADAAAAAA==&#10;" strokecolor="#4579b8 [3044]">
              <v:stroke startarrow="open" endarrow="open"/>
            </v:shape>
            <v:shape id="Прямая со стрелкой 70" o:spid="_x0000_s1057" type="#_x0000_t32" style="position:absolute;left:24205;top:40322;width:4777;height: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yPCL4AAADbAAAADwAAAGRycy9kb3ducmV2LnhtbERPTYvCMBC9L/gfwgje1rQqq1RTWRYW&#10;1qOugsexmTbFZlKaWOu/NwfB4+N9b7aDbURPna8dK0inCQjiwumaKwXH/9/PFQgfkDU2jknBgzxs&#10;89HHBjPt7ryn/hAqEUPYZ6jAhNBmUvrCkEU/dS1x5ErXWQwRdpXUHd5juG3kLEm+pMWaY4PBln4M&#10;FdfDzSpIlmzT0+m4sj2ZsDvPy8XjUio1GQ/faxCBhvAWv9x/WsEyro9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TI8IvgAAANsAAAAPAAAAAAAAAAAAAAAAAKEC&#10;AABkcnMvZG93bnJldi54bWxQSwUGAAAAAAQABAD5AAAAjAMAAAAA&#10;" strokecolor="#4579b8 [3044]">
              <v:stroke startarrow="open" endarrow="open"/>
            </v:shape>
            <v:shape id="Прямая со стрелкой 71" o:spid="_x0000_s1058" type="#_x0000_t32" style="position:absolute;left:47151;top:40326;width:4569;height: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/vRsUAAADbAAAADwAAAGRycy9kb3ducmV2LnhtbESPQWvCQBSE7wX/w/KE3uomlqpEN6EU&#10;hJZixejF2yP7TKLZt2F31fTfdwuFHoeZ+YZZFYPpxI2cby0rSCcJCOLK6pZrBYf9+mkBwgdkjZ1l&#10;UvBNHop89LDCTNs77+hWhlpECPsMFTQh9JmUvmrIoJ/Ynjh6J+sMhihdLbXDe4SbTk6TZCYNthwX&#10;GuzpraHqUl6Ngs9tKvvzLNm469fL9LmsPjb1+qjU43h4XYIINIT/8F/7XSuYp/D7Jf4Am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/vRsUAAADbAAAADwAAAAAAAAAA&#10;AAAAAAChAgAAZHJzL2Rvd25yZXYueG1sUEsFBgAAAAAEAAQA+QAAAJMDAAAAAA==&#10;" strokecolor="#4579b8 [3044]">
              <v:stroke startarrow="open" endarrow="open"/>
            </v:shape>
            <v:shape id="Прямая со стрелкой 72" o:spid="_x0000_s1059" type="#_x0000_t32" style="position:absolute;left:43529;top:42627;width:95;height:3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mcmsMAAADbAAAADwAAAGRycy9kb3ducmV2LnhtbESPT4vCMBTE78J+h/AWvGmqS91SjSJC&#10;Wa/+Wdi9PZtnW2xeSpNq/fZGEDwOM/MbZrHqTS2u1LrKsoLJOAJBnFtdcaHgeMhGCQjnkTXWlknB&#10;nRyslh+DBaba3nhH170vRICwS1FB6X2TSunykgy6sW2Ig3e2rUEfZFtI3eItwE0tp1E0kwYrDgsl&#10;NrQpKb/sO6Pg63zqfxK/lkn2ZzddF8fxb/av1PCzX89BeOr9O/xqb7WC7y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ZnJrDAAAA2wAAAA8AAAAAAAAAAAAA&#10;AAAAoQIAAGRycy9kb3ducmV2LnhtbFBLBQYAAAAABAAEAPkAAACRAwAAAAA=&#10;" strokecolor="#4579b8 [3044]">
              <v:stroke endarrow="open"/>
            </v:shape>
            <v:shape id="Прямая со стрелкой 73" o:spid="_x0000_s1060" type="#_x0000_t32" style="position:absolute;left:60480;top:42630;width:3;height:371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sOD8UAAADbAAAADwAAAGRycy9kb3ducmV2LnhtbESPX2vCMBTF3wd+h3CFvc1U51SqUWRj&#10;sCEoVUF8uzbXttjclCSz3bdfBoM9Hs6fH2ex6kwt7uR8ZVnBcJCAIM6trrhQcDy8P81A+ICssbZM&#10;Cr7Jw2rZe1hgqm3LGd33oRBxhH2KCsoQmlRKn5dk0A9sQxy9q3UGQ5SukNphG8dNLUdJMpEGK46E&#10;Eht6LSm/7b9MhLyNs5fNaXMZU7betZfP8za4s1KP/W49BxGoC//hv/aHVjB9ht8v8Q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sOD8UAAADbAAAADwAAAAAAAAAA&#10;AAAAAAChAgAAZHJzL2Rvd25yZXYueG1sUEsFBgAAAAAEAAQA+QAAAJMDAAAAAA==&#10;" strokecolor="#4579b8 [3044]">
              <v:stroke endarrow="open"/>
            </v:shape>
            <v:shape id="Прямая со стрелкой 74" o:spid="_x0000_s1061" type="#_x0000_t32" style="position:absolute;left:43624;top:42639;width:10160;height:369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KWe8QAAADbAAAADwAAAGRycy9kb3ducmV2LnhtbESPX2vCMBTF3wf7DuEO9jbTjU5HNYo4&#10;Bg7BUR2Ib9fmri02NyWJtn57Iwh7PJw/P85k1ptGnMn52rKC10ECgriwuuZSwe/26+UDhA/IGhvL&#10;pOBCHmbTx4cJZtp2nNN5E0oRR9hnqKAKoc2k9EVFBv3AtsTR+7POYIjSlVI77OK4aeRbkgylwZoj&#10;ocKWFhUVx83JRMhnmr+vdqtDSvn8pzt879fB7ZV6furnYxCB+vAfvreXWsEohduX+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pZ7xAAAANsAAAAPAAAAAAAAAAAA&#10;AAAAAKECAABkcnMvZG93bnJldi54bWxQSwUGAAAAAAQABAD5AAAAkgMAAAAA&#10;" strokecolor="#4579b8 [3044]">
              <v:stroke endarrow="open"/>
            </v:shape>
            <v:shape id="Прямая со стрелкой 75" o:spid="_x0000_s1062" type="#_x0000_t32" style="position:absolute;left:43529;top:42639;width:16951;height:36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AE7sIAAADbAAAADwAAAGRycy9kb3ducmV2LnhtbESPQYvCMBSE7wv+h/AEb2uqS9dSjSJC&#10;Wa+6u6C3Z/Nsi81LaVKt/94IgsdhZr5hFqve1OJKrassK5iMIxDEudUVFwr+frPPBITzyBpry6Tg&#10;Tg5Wy8HHAlNtb7yj694XIkDYpaig9L5JpXR5SQbd2DbEwTvb1qAPsi2kbvEW4KaW0yj6lgYrDgsl&#10;NrQpKb/sO6Pg63zqfxK/lkl2sJuui+P4PzsqNRr26zkIT71/h1/trVYwi+H5Jfw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AE7sIAAADbAAAADwAAAAAAAAAAAAAA&#10;AAChAgAAZHJzL2Rvd25yZXYueG1sUEsFBgAAAAAEAAQA+QAAAJADAAAAAA==&#10;" strokecolor="#4579b8 [3044]">
              <v:stroke endarrow="open"/>
            </v:shape>
            <v:shape id="Прямая со стрелкой 77" o:spid="_x0000_s1063" type="#_x0000_t32" style="position:absolute;left:8382;top:42639;width:63;height:369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AIDMQAAADbAAAADwAAAGRycy9kb3ducmV2LnhtbESPX2vCMBTF3wW/Q7jC3jTd0HVUo4hj&#10;oAiTuoH4dm3u2mJzU5Jou2+/DAZ7PJw/P85i1ZtG3Mn52rKCx0kCgriwuuZSwefH2/gFhA/IGhvL&#10;pOCbPKyWw8ECM207zul+DKWII+wzVFCF0GZS+qIig35iW+LofVlnMETpSqkddnHcNPIpSZ6lwZoj&#10;ocKWNhUV1+PNRMjrNJ/tT/vLlPL1obvszu/BnZV6GPXrOYhAffgP/7W3WkGawu+X+AP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UAgMxAAAANsAAAAPAAAAAAAAAAAA&#10;AAAAAKECAABkcnMvZG93bnJldi54bWxQSwUGAAAAAAQABAD5AAAAkgMAAAAA&#10;" strokecolor="#4579b8 [3044]">
              <v:stroke endarrow="open"/>
            </v:shape>
            <v:shape id="Прямая со стрелкой 78" o:spid="_x0000_s1064" type="#_x0000_t32" style="position:absolute;left:21526;top:42623;width:0;height:370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GrcMEAAADbAAAADwAAAGRycy9kb3ducmV2LnhtbERPy0rDQBTdC/7DcIXuzERLNKSZhFII&#10;um2toLvbzM0DM3dCZtLGv+8sCl0ezjsvFzOIM02ut6zgJYpBENdW99wqOH5VzykI55E1DpZJwT85&#10;KIvHhxwzbS+8p/PBtyKEsMtQQef9mEnp6o4MusiOxIFr7GTQBzi1Uk94CeFmkK9x/CYN9hwaOhxp&#10;11H9d5iNgnVzWj5Sv5Vp9WN385wkyXf1q9TqadluQHha/F18c39qBe9hbPgSfoAs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8atwwQAAANsAAAAPAAAAAAAAAAAAAAAA&#10;AKECAABkcnMvZG93bnJldi54bWxQSwUGAAAAAAQABAD5AAAAjwMAAAAA&#10;" strokecolor="#4579b8 [3044]">
              <v:stroke endarrow="open"/>
            </v:shape>
            <v:shape id="Прямая со стрелкой 79" o:spid="_x0000_s1065" type="#_x0000_t32" style="position:absolute;left:8382;top:49372;width:0;height:229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0O68MAAADbAAAADwAAAGRycy9kb3ducmV2LnhtbESPQWvCQBSE70L/w/IKvZlNldgYXUWE&#10;UK/VFurtmX0modm3IbvR+O+7guBxmJlvmOV6MI24UOdqywreoxgEcWF1zaWC70M+TkE4j6yxsUwK&#10;buRgvXoZLTHT9spfdNn7UgQIuwwVVN63mZSuqMigi2xLHLyz7Qz6ILtS6g6vAW4aOYnjmTRYc1io&#10;sKVtRcXfvjcKpufT8Jn6jUzzX7vt+yRJfvKjUm+vw2YBwtPgn+FHe6cVfMzh/iX8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9DuvDAAAA2wAAAA8AAAAAAAAAAAAA&#10;AAAAoQIAAGRycy9kb3ducmV2LnhtbFBLBQYAAAAABAAEAPkAAACRAwAAAAA=&#10;" strokecolor="#4579b8 [3044]">
              <v:stroke endarrow="open"/>
            </v:shape>
            <v:shape id="Прямая со стрелкой 80" o:spid="_x0000_s1066" type="#_x0000_t32" style="position:absolute;left:21526;top:49372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LXUb8AAADbAAAADwAAAGRycy9kb3ducmV2LnhtbERPy4rCMBTdD/gP4Q6403SUSumYighF&#10;t75Ad9fm9sE0N6VJtf79ZDEwy8N5rzejacWTetdYVvA1j0AQF1Y3XCm4nPNZAsJ5ZI2tZVLwJgeb&#10;bPKxxlTbFx/pefKVCCHsUlRQe9+lUrqiJoNubjviwJW2N+gD7Cupe3yFcNPKRRStpMGGQ0ONHe1q&#10;Kn5Og1GwLB/jPvFbmeQ3uxuGOI6v+V2p6ee4/QbhafT/4j/3QStIwvrwJfwAm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lLXUb8AAADbAAAADwAAAAAAAAAAAAAAAACh&#10;AgAAZHJzL2Rvd25yZXYueG1sUEsFBgAAAAAEAAQA+QAAAI0DAAAAAA==&#10;" strokecolor="#4579b8 [3044]">
              <v:stroke endarrow="open"/>
            </v:shape>
            <v:shape id="Прямая со стрелкой 82" o:spid="_x0000_s1067" type="#_x0000_t32" style="position:absolute;left:37528;top:27104;width:12192;height:257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zsvcEAAADbAAAADwAAAGRycy9kb3ducmV2LnhtbESPQYvCMBSE7wv+h/AEb2uqS5dSjSJC&#10;ca/qCnp7Ns+22LyUJtX6740geBxm5htmvuxNLW7Uusqygsk4AkGcW11xoeB/n30nIJxH1lhbJgUP&#10;crBcDL7mmGp75y3ddr4QAcIuRQWl900qpctLMujGtiEO3sW2Bn2QbSF1i/cAN7WcRtGvNFhxWCix&#10;oXVJ+XXXGQU/l3O/SfxKJtnRrrsujuNDdlJqNOxXMxCeev8Jv9t/WkEyhdeX8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zOy9wQAAANsAAAAPAAAAAAAAAAAAAAAA&#10;AKECAABkcnMvZG93bnJldi54bWxQSwUGAAAAAAQABAD5AAAAjwMAAAAA&#10;" strokecolor="#4579b8 [3044]">
              <v:stroke endarrow="open"/>
            </v:shape>
            <v:shape id="Прямая со стрелкой 88" o:spid="_x0000_s1068" type="#_x0000_t32" style="position:absolute;left:16065;top:20887;width:355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/zKcAAAADbAAAADwAAAGRycy9kb3ducmV2LnhtbERPy2rCQBTdF/yH4QrdNRPbUkN0FBEE&#10;u6w14PKauckEM3dCZprH33cWhS4P573dT7YVA/W+caxglaQgiEunG64VXL9PLxkIH5A1to5JwUwe&#10;9rvF0xZz7Ub+ouESahFD2OeowITQ5VL60pBFn7iOOHKV6y2GCPta6h7HGG5b+ZqmH9Jiw7HBYEdH&#10;Q+Xj8mMVpGu2q6K4ZnYgEz5vb9X7fK+Uel5Ohw2IQFP4F/+5z1pBFsfGL/EHyN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zv8ynAAAAA2wAAAA8AAAAAAAAAAAAAAAAA&#10;oQIAAGRycy9kb3ducmV2LnhtbFBLBQYAAAAABAAEAPkAAACOAwAAAAA=&#10;" strokecolor="#4579b8 [3044]">
              <v:stroke startarrow="open" endarrow="open"/>
            </v:shape>
            <v:shape id="Прямая со стрелкой 89" o:spid="_x0000_s1069" type="#_x0000_t32" style="position:absolute;left:28982;top:20888;width:355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OYMQAAADbAAAADwAAAGRycy9kb3ducmV2LnhtbESPwWrDMBBE74X+g9hCb42cHoLjRAkm&#10;pdDk1sQX39bS1ja1VsZSEyVfHxUKPQ4z84ZZb6MdxJkm3ztWMJ9lIIi1Mz23CqrT+0sOwgdkg4Nj&#10;UnAlD9vN48MaC+Mu/EnnY2hFgrAvUEEXwlhI6XVHFv3MjcTJ+3KTxZDk1Eoz4SXB7SBfs2whLfac&#10;FjocadeR/j7+WAXuRvu8Gcoqah/3dSwXb019UOr5KZYrEIFi+A//tT+MgnwJ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O45gxAAAANsAAAAPAAAAAAAAAAAA&#10;AAAAAKECAABkcnMvZG93bnJldi54bWxQSwUGAAAAAAQABAD5AAAAkgMAAAAA&#10;" strokecolor="#4a7ebb">
              <v:stroke startarrow="open" endarrow="open"/>
            </v:shape>
            <v:shape id="Прямая со стрелкой 90" o:spid="_x0000_s1070" type="#_x0000_t32" style="position:absolute;left:41836;top:20934;width:355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ixIL4AAADbAAAADwAAAGRycy9kb3ducmV2LnhtbERPTYvCMBC9C/6HMII3TfUgWo1SFGH1&#10;pvbibWzGtthMSpPV6K83h4U9Pt73ahNMI57Uudqygsk4AUFcWF1zqSC/7EdzEM4ja2wsk4I3Odis&#10;+70Vptq++ETPsy9FDGGXooLK+zaV0hUVGXRj2xJH7m47gz7CrpS6w1cMN42cJslMGqw5NlTY0rai&#10;4nH+NQrshw7zW5PloXDhcA3ZbHe7HpUaDkK2BOEp+H/xn/tHK1jE9fFL/AFy/Q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2LEgvgAAANsAAAAPAAAAAAAAAAAAAAAAAKEC&#10;AABkcnMvZG93bnJldi54bWxQSwUGAAAAAAQABAD5AAAAjAMAAAAA&#10;" strokecolor="#4a7ebb">
              <v:stroke startarrow="open" endarrow="open"/>
            </v:shape>
            <v:line id="Прямая соединительная линия 94" o:spid="_x0000_s1071" style="position:absolute;visibility:visible" from="2572,9317" to="2572,40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T4wcQAAADbAAAADwAAAGRycy9kb3ducmV2LnhtbESPUWsCMRCE3wv9D2ELfau5ahU9jSIF&#10;QWpf1P6A7WW9O7xsrslWz/56UxB8HGbmG2a26FyjThRi7dnAay8DRVx4W3Np4Gu/ehmDioJssfFM&#10;Bi4UYTF/fJhhbv2Zt3TaSakShGOOBiqRNtc6FhU5jD3fEifv4INDSTKU2gY8J7hrdD/LRtphzWmh&#10;wpbeKyqOu19n4GfzuY6X76Yvo+HfxzEsxxMZRGOen7rlFJRQJ/fwrb22BiZv8P8l/QA9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FPjBxAAAANsAAAAPAAAAAAAAAAAA&#10;AAAAAKECAABkcnMvZG93bnJldi54bWxQSwUGAAAAAAQABAD5AAAAkgMAAAAA&#10;" strokecolor="#4579b8 [3044]"/>
            <v:shape id="Прямая со стрелкой 97" o:spid="_x0000_s1072" type="#_x0000_t32" style="position:absolute;left:2551;top:40322;width:3348;height:3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LZ+MMAAADbAAAADwAAAGRycy9kb3ducmV2LnhtbESPQWvCQBSE70L/w/IKvZlNldgYXUWE&#10;UK/VFurtmX0modm3IbvR+O+7guBxmJlvmOV6MI24UOdqywreoxgEcWF1zaWC70M+TkE4j6yxsUwK&#10;buRgvXoZLTHT9spfdNn7UgQIuwwVVN63mZSuqMigi2xLHLyz7Qz6ILtS6g6vAW4aOYnjmTRYc1io&#10;sKVtRcXfvjcKpufT8Jn6jUzzX7vt+yRJfvKjUm+vw2YBwtPgn+FHe6cVzD/g/iX8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i2fjDAAAA2wAAAA8AAAAAAAAAAAAA&#10;AAAAoQIAAGRycy9kb3ducmV2LnhtbFBLBQYAAAAABAAEAPkAAACRAwAAAAA=&#10;" strokecolor="#4579b8 [3044]">
              <v:stroke endarrow="open"/>
            </v:shape>
            <v:line id="Прямая соединительная линия 98" o:spid="_x0000_s1073" style="position:absolute;flip:x;visibility:visible" from="2551,9317" to="27716,9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zAosMAAADbAAAADwAAAGRycy9kb3ducmV2LnhtbERPy2rCQBTdF/yH4Qru6iS11DZmlCKI&#10;wYKvduHykrkmwcydmBlN2q/vLApdHs47XfSmFndqXWVZQTyOQBDnVldcKPj6XD2+gnAeWWNtmRR8&#10;k4PFfPCQYqJtxwe6H30hQgi7BBWU3jeJlC4vyaAb24Y4cGfbGvQBtoXULXYh3NTyKYpepMGKQ0OJ&#10;DS1Lyi/Hm1GQZbzZ/PBqd4r317WfVB/b526q1GjYv89AeOr9v/jPnWkFb2Fs+B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cwKLDAAAA2wAAAA8AAAAAAAAAAAAA&#10;AAAAoQIAAGRycy9kb3ducmV2LnhtbFBLBQYAAAAABAAEAPkAAACRAwAAAAA=&#10;" strokecolor="#4579b8 [3044]"/>
            <v:line id="Прямая соединительная линия 99" o:spid="_x0000_s1074" style="position:absolute;visibility:visible" from="71982,9317" to="72195,40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VXX8QAAADbAAAADwAAAGRycy9kb3ducmV2LnhtbESPUWvCQBCE3wv9D8cWfKuXWiomeooU&#10;CmJ9qfoD1tyaBHN76d1WY399Tyj4OMzMN8xs0btWnSnExrOBl2EGirj0tuHKwH738TwBFQXZYuuZ&#10;DFwpwmL++DDDwvoLf9F5K5VKEI4FGqhFukLrWNbkMA59R5y8ow8OJclQaRvwkuCu1aMsG2uHDaeF&#10;Gjt6r6k8bX+cge/PzSpeD+1Ixm+/61NYTnJ5jcYMnvrlFJRQL/fwf3tlDeQ53L6kH6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VdfxAAAANsAAAAPAAAAAAAAAAAA&#10;AAAAAKECAABkcnMvZG93bnJldi54bWxQSwUGAAAAAAQABAD5AAAAkgMAAAAA&#10;" strokecolor="#4579b8 [3044]"/>
            <v:line id="Прямая соединительная линия 101" o:spid="_x0000_s1075" style="position:absolute;visibility:visible" from="48298,9317" to="71982,9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oJ6cIAAADc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qfDeHvmXSBX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oJ6cIAAADcAAAADwAAAAAAAAAAAAAA&#10;AAChAgAAZHJzL2Rvd25yZXYueG1sUEsFBgAAAAAEAAQA+QAAAJADAAAAAA==&#10;" strokecolor="#4579b8 [3044]"/>
            <v:shape id="Прямая со стрелкой 102" o:spid="_x0000_s1076" type="#_x0000_t32" style="position:absolute;left:69246;top:40322;width:2949;height: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3fE8YAAADcAAAADwAAAGRycy9kb3ducmV2LnhtbESPQWvCQBCF7wX/wzKF3uqmYovEbEQs&#10;hRZBiS2ItzE7JsHsbNjdmvTfu0LB2wzvzfveZIvBtOJCzjeWFbyMExDEpdUNVwp+vj+eZyB8QNbY&#10;WiYFf+RhkY8eMky17bmgyy5UIoawT1FBHUKXSunLmgz6se2Io3ayzmCIq6ukdtjHcNPKSZK8SYMN&#10;R0KNHa1qKs+7XxMh79Pidb1fH6dULLf98euwCe6g1NPjsJyDCDSEu/n/+lPH+skEbs/ECWR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t3xPGAAAA3AAAAA8AAAAAAAAA&#10;AAAAAAAAoQIAAGRycy9kb3ducmV2LnhtbFBLBQYAAAAABAAEAPkAAACUAwAAAAA=&#10;" strokecolor="#4579b8 [3044]">
              <v:stroke endarrow="open"/>
            </v:shape>
            <w10:wrap anchorx="page"/>
          </v:group>
        </w:pict>
      </w:r>
    </w:p>
    <w:p w:rsidR="003C3138" w:rsidRPr="000B6EFF" w:rsidRDefault="003C3138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138" w:rsidRPr="000B6EFF" w:rsidRDefault="003C3138" w:rsidP="00AB2246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1671" w:rsidRPr="000B6EFF" w:rsidRDefault="004A1671" w:rsidP="000B6E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6EFF">
        <w:rPr>
          <w:rFonts w:ascii="Times New Roman" w:hAnsi="Times New Roman"/>
          <w:b/>
          <w:sz w:val="24"/>
          <w:szCs w:val="24"/>
        </w:rPr>
        <w:t>Анализ системы управления дошкольным учреждением</w:t>
      </w:r>
    </w:p>
    <w:p w:rsidR="004A1671" w:rsidRPr="000B6EFF" w:rsidRDefault="004A1671" w:rsidP="004A167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осуществляется в соответствии с действующим законодательством Российской Федерации: Законом РФ «Об образовании», нормативно-правовыми документами Министерства образования, науки Российской Федерации, Администрации города.</w:t>
      </w:r>
    </w:p>
    <w:p w:rsidR="004A1671" w:rsidRPr="000B6EFF" w:rsidRDefault="004A1671" w:rsidP="004A167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разработан пакет документов</w:t>
      </w:r>
      <w:r w:rsidR="000B6EFF">
        <w:rPr>
          <w:rFonts w:ascii="Times New Roman" w:hAnsi="Times New Roman"/>
          <w:sz w:val="24"/>
          <w:szCs w:val="24"/>
        </w:rPr>
        <w:t>,</w:t>
      </w:r>
      <w:r w:rsidRPr="000B6EFF">
        <w:rPr>
          <w:rFonts w:ascii="Times New Roman" w:hAnsi="Times New Roman"/>
          <w:sz w:val="24"/>
          <w:szCs w:val="24"/>
        </w:rPr>
        <w:t xml:space="preserve"> регламентирующих деятельность: Устав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, локальные акты, договоры с родителями, педагогами, обслуживающим персоналом, должностные инструкции. </w:t>
      </w:r>
    </w:p>
    <w:p w:rsidR="004A1671" w:rsidRPr="000B6EFF" w:rsidRDefault="004A1671" w:rsidP="004A167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Управление в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строится на принципах единоначалия и коллегиальности.</w:t>
      </w:r>
    </w:p>
    <w:p w:rsidR="004A1671" w:rsidRPr="000B6EFF" w:rsidRDefault="004A1671" w:rsidP="004A1671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Единоличным исполнительным органом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является заведующий, который осуществляет текущее руководство деятельностью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>, назначается на должность и освобождается от должности Учредителем.</w:t>
      </w:r>
    </w:p>
    <w:p w:rsidR="004A1671" w:rsidRPr="000B6EFF" w:rsidRDefault="004A1671" w:rsidP="004A1671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Коллегиальными органами управления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являются:</w:t>
      </w:r>
    </w:p>
    <w:p w:rsidR="004A1671" w:rsidRPr="000B6EFF" w:rsidRDefault="004A1671" w:rsidP="004A1671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- Общее собрание работников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>;</w:t>
      </w:r>
    </w:p>
    <w:p w:rsidR="004A1671" w:rsidRPr="000B6EFF" w:rsidRDefault="004A1671" w:rsidP="004A1671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- Наблюдательный совет;</w:t>
      </w:r>
    </w:p>
    <w:p w:rsidR="004A1671" w:rsidRPr="000B6EFF" w:rsidRDefault="004A1671" w:rsidP="004A1671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- Педагогический совет;</w:t>
      </w:r>
    </w:p>
    <w:p w:rsidR="004A1671" w:rsidRPr="000B6EFF" w:rsidRDefault="004A1671" w:rsidP="004A1671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- Совет родителей;</w:t>
      </w:r>
    </w:p>
    <w:p w:rsidR="004A1671" w:rsidRPr="000B6EFF" w:rsidRDefault="004A1671" w:rsidP="004A1671">
      <w:pPr>
        <w:tabs>
          <w:tab w:val="left" w:pos="709"/>
        </w:tabs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- Комиссия по урегулированию споров между участниками образовательных отношений.</w:t>
      </w:r>
    </w:p>
    <w:p w:rsidR="004A1671" w:rsidRPr="000B6EFF" w:rsidRDefault="004A1671" w:rsidP="004A1671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Деятельность органов коллегиального управления регламентируется Уставом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и соответствующими локальными нормативными актами.</w:t>
      </w:r>
    </w:p>
    <w:p w:rsidR="003C3138" w:rsidRPr="000B6EFF" w:rsidRDefault="004A1671" w:rsidP="004A1671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В управлении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принимает участие Учредитель в пределах своей компетенции.</w:t>
      </w:r>
    </w:p>
    <w:p w:rsidR="003C3138" w:rsidRPr="000B6EFF" w:rsidRDefault="003C3138" w:rsidP="008B0A68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Для каждого структурного подразделения определено содержание деятельности, взаимодействие с другим</w:t>
      </w:r>
      <w:r w:rsidR="00FF06D3" w:rsidRPr="000B6EFF">
        <w:rPr>
          <w:rFonts w:ascii="Times New Roman" w:hAnsi="Times New Roman"/>
          <w:sz w:val="24"/>
          <w:szCs w:val="24"/>
        </w:rPr>
        <w:t>и структурными подразделениями: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386"/>
        <w:gridCol w:w="2127"/>
        <w:gridCol w:w="1701"/>
      </w:tblGrid>
      <w:tr w:rsidR="003C3138" w:rsidRPr="00923416" w:rsidTr="00923416">
        <w:tc>
          <w:tcPr>
            <w:tcW w:w="1418" w:type="dxa"/>
          </w:tcPr>
          <w:p w:rsidR="003C3138" w:rsidRPr="00923416" w:rsidRDefault="003C3138" w:rsidP="004A1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416">
              <w:rPr>
                <w:rFonts w:ascii="Times New Roman" w:hAnsi="Times New Roman"/>
                <w:b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5386" w:type="dxa"/>
          </w:tcPr>
          <w:p w:rsidR="003C3138" w:rsidRPr="00923416" w:rsidRDefault="003C3138" w:rsidP="004A1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416">
              <w:rPr>
                <w:rFonts w:ascii="Times New Roman" w:hAnsi="Times New Roman"/>
                <w:b/>
                <w:sz w:val="20"/>
                <w:szCs w:val="20"/>
              </w:rPr>
              <w:t>Содержание деятельности</w:t>
            </w:r>
          </w:p>
        </w:tc>
        <w:tc>
          <w:tcPr>
            <w:tcW w:w="2127" w:type="dxa"/>
          </w:tcPr>
          <w:p w:rsidR="003C3138" w:rsidRPr="00923416" w:rsidRDefault="003C3138" w:rsidP="004A1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416">
              <w:rPr>
                <w:rFonts w:ascii="Times New Roman" w:hAnsi="Times New Roman"/>
                <w:b/>
                <w:sz w:val="20"/>
                <w:szCs w:val="20"/>
              </w:rPr>
              <w:t>Члены структурного подразделения</w:t>
            </w:r>
          </w:p>
        </w:tc>
        <w:tc>
          <w:tcPr>
            <w:tcW w:w="1701" w:type="dxa"/>
          </w:tcPr>
          <w:p w:rsidR="003C3138" w:rsidRPr="00923416" w:rsidRDefault="003C3138" w:rsidP="004A1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416">
              <w:rPr>
                <w:rFonts w:ascii="Times New Roman" w:hAnsi="Times New Roman"/>
                <w:b/>
                <w:sz w:val="20"/>
                <w:szCs w:val="20"/>
              </w:rPr>
              <w:t>Взаимосвязь  структурных подразделений</w:t>
            </w:r>
          </w:p>
        </w:tc>
      </w:tr>
      <w:tr w:rsidR="003C3138" w:rsidRPr="00923416" w:rsidTr="00923416">
        <w:tc>
          <w:tcPr>
            <w:tcW w:w="1418" w:type="dxa"/>
          </w:tcPr>
          <w:p w:rsidR="003C3138" w:rsidRPr="00923416" w:rsidRDefault="00EA47AF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Общее собрание работников </w:t>
            </w:r>
            <w:proofErr w:type="spellStart"/>
            <w:r w:rsidRPr="00923416">
              <w:rPr>
                <w:rFonts w:ascii="Times New Roman" w:hAnsi="Times New Roman"/>
              </w:rPr>
              <w:t>МА</w:t>
            </w:r>
            <w:r w:rsidR="00AB2246" w:rsidRPr="00923416">
              <w:rPr>
                <w:rFonts w:ascii="Times New Roman" w:hAnsi="Times New Roman"/>
              </w:rPr>
              <w:t>ДОУ</w:t>
            </w:r>
            <w:proofErr w:type="spellEnd"/>
          </w:p>
        </w:tc>
        <w:tc>
          <w:tcPr>
            <w:tcW w:w="5386" w:type="dxa"/>
          </w:tcPr>
          <w:p w:rsidR="003C3138" w:rsidRPr="00923416" w:rsidRDefault="003C3138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Содействие осуществлению управленческих начал, развитию </w:t>
            </w:r>
            <w:r w:rsidR="00AA778F" w:rsidRPr="00923416">
              <w:rPr>
                <w:rFonts w:ascii="Times New Roman" w:hAnsi="Times New Roman"/>
              </w:rPr>
              <w:t>инициативы трудового коллектива</w:t>
            </w:r>
          </w:p>
          <w:p w:rsidR="003C3138" w:rsidRPr="00923416" w:rsidRDefault="003C3138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Расширение коллегиальных, демо</w:t>
            </w:r>
            <w:r w:rsidR="00AA778F" w:rsidRPr="00923416">
              <w:rPr>
                <w:rFonts w:ascii="Times New Roman" w:hAnsi="Times New Roman"/>
              </w:rPr>
              <w:t xml:space="preserve">кратических форм управления </w:t>
            </w:r>
            <w:proofErr w:type="spellStart"/>
            <w:r w:rsidR="00AA778F" w:rsidRPr="00923416">
              <w:rPr>
                <w:rFonts w:ascii="Times New Roman" w:hAnsi="Times New Roman"/>
              </w:rPr>
              <w:t>ДОУ</w:t>
            </w:r>
            <w:proofErr w:type="spellEnd"/>
          </w:p>
          <w:p w:rsidR="003C3138" w:rsidRPr="00923416" w:rsidRDefault="0035626A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Принятие Устава </w:t>
            </w:r>
            <w:proofErr w:type="spellStart"/>
            <w:r w:rsidRPr="00923416">
              <w:rPr>
                <w:rFonts w:ascii="Times New Roman" w:hAnsi="Times New Roman"/>
              </w:rPr>
              <w:t>МАДОУ</w:t>
            </w:r>
            <w:proofErr w:type="spellEnd"/>
            <w:r w:rsidRPr="00923416">
              <w:rPr>
                <w:rFonts w:ascii="Times New Roman" w:hAnsi="Times New Roman"/>
              </w:rPr>
              <w:t xml:space="preserve">, изменений (дополнений) </w:t>
            </w:r>
            <w:r w:rsidR="00AA778F" w:rsidRPr="00923416">
              <w:rPr>
                <w:rFonts w:ascii="Times New Roman" w:hAnsi="Times New Roman"/>
              </w:rPr>
              <w:t>к Уставу к нему, новую редакцию</w:t>
            </w:r>
          </w:p>
          <w:p w:rsidR="0035626A" w:rsidRPr="00923416" w:rsidRDefault="0035626A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Утверждение Правил внутреннего трудового распорядка</w:t>
            </w:r>
          </w:p>
          <w:p w:rsidR="0035626A" w:rsidRPr="00923416" w:rsidRDefault="0035626A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Принятие решений о заключении Коллективного договора</w:t>
            </w:r>
          </w:p>
          <w:p w:rsidR="0035626A" w:rsidRPr="00923416" w:rsidRDefault="0035626A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Выдвижение коллектив</w:t>
            </w:r>
            <w:r w:rsidR="00AA778F" w:rsidRPr="00923416">
              <w:rPr>
                <w:rFonts w:ascii="Times New Roman" w:hAnsi="Times New Roman"/>
              </w:rPr>
              <w:t xml:space="preserve">ных требований работников </w:t>
            </w:r>
            <w:proofErr w:type="spellStart"/>
            <w:r w:rsidR="00AA778F" w:rsidRPr="00923416">
              <w:rPr>
                <w:rFonts w:ascii="Times New Roman" w:hAnsi="Times New Roman"/>
              </w:rPr>
              <w:t>МАДОУ</w:t>
            </w:r>
            <w:proofErr w:type="spellEnd"/>
          </w:p>
        </w:tc>
        <w:tc>
          <w:tcPr>
            <w:tcW w:w="2127" w:type="dxa"/>
          </w:tcPr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Все работники </w:t>
            </w:r>
          </w:p>
        </w:tc>
        <w:tc>
          <w:tcPr>
            <w:tcW w:w="1701" w:type="dxa"/>
          </w:tcPr>
          <w:p w:rsidR="003C3138" w:rsidRPr="00923416" w:rsidRDefault="0035626A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Педагогический совет</w:t>
            </w:r>
          </w:p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Комиссия по охране труда</w:t>
            </w:r>
          </w:p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Профсоюзный комитет</w:t>
            </w:r>
          </w:p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C3138" w:rsidRPr="00923416" w:rsidTr="00923416">
        <w:tc>
          <w:tcPr>
            <w:tcW w:w="1418" w:type="dxa"/>
          </w:tcPr>
          <w:p w:rsidR="003C3138" w:rsidRPr="00923416" w:rsidRDefault="00AB2246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Педагогический совет</w:t>
            </w:r>
          </w:p>
        </w:tc>
        <w:tc>
          <w:tcPr>
            <w:tcW w:w="5386" w:type="dxa"/>
          </w:tcPr>
          <w:p w:rsidR="003C3138" w:rsidRPr="00923416" w:rsidRDefault="003C3138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Выполнение нормативно-правовых документов в </w:t>
            </w:r>
            <w:r w:rsidR="00AA778F" w:rsidRPr="00923416">
              <w:rPr>
                <w:rFonts w:ascii="Times New Roman" w:hAnsi="Times New Roman"/>
              </w:rPr>
              <w:t>области дошкольного образования</w:t>
            </w:r>
          </w:p>
          <w:p w:rsidR="003C3138" w:rsidRPr="00923416" w:rsidRDefault="003C3138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Определение направлений деятельности </w:t>
            </w:r>
            <w:proofErr w:type="spellStart"/>
            <w:r w:rsidRPr="00923416">
              <w:rPr>
                <w:rFonts w:ascii="Times New Roman" w:hAnsi="Times New Roman"/>
              </w:rPr>
              <w:t>ДОУ</w:t>
            </w:r>
            <w:proofErr w:type="spellEnd"/>
            <w:r w:rsidRPr="00923416">
              <w:rPr>
                <w:rFonts w:ascii="Times New Roman" w:hAnsi="Times New Roman"/>
              </w:rPr>
              <w:t xml:space="preserve">, обсуждение вопросов содержания, форм и методов </w:t>
            </w:r>
            <w:r w:rsidR="00AA778F" w:rsidRPr="00923416">
              <w:rPr>
                <w:rFonts w:ascii="Times New Roman" w:hAnsi="Times New Roman"/>
              </w:rPr>
              <w:t>образовательного процесса</w:t>
            </w:r>
          </w:p>
          <w:p w:rsidR="003C3138" w:rsidRPr="00923416" w:rsidRDefault="003C3138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Принятие</w:t>
            </w:r>
            <w:r w:rsidR="0098166D" w:rsidRPr="00923416">
              <w:rPr>
                <w:rFonts w:ascii="Times New Roman" w:hAnsi="Times New Roman"/>
              </w:rPr>
              <w:t xml:space="preserve"> концепции развития </w:t>
            </w:r>
            <w:proofErr w:type="spellStart"/>
            <w:r w:rsidR="0098166D" w:rsidRPr="00923416">
              <w:rPr>
                <w:rFonts w:ascii="Times New Roman" w:hAnsi="Times New Roman"/>
              </w:rPr>
              <w:t>МАДОУ</w:t>
            </w:r>
            <w:proofErr w:type="spellEnd"/>
            <w:r w:rsidR="0098166D" w:rsidRPr="00923416">
              <w:rPr>
                <w:rFonts w:ascii="Times New Roman" w:hAnsi="Times New Roman"/>
              </w:rPr>
              <w:t xml:space="preserve">, локальных нормативных актов,  </w:t>
            </w:r>
            <w:r w:rsidRPr="00923416">
              <w:rPr>
                <w:rFonts w:ascii="Times New Roman" w:hAnsi="Times New Roman"/>
              </w:rPr>
              <w:t xml:space="preserve"> образовательной программы </w:t>
            </w:r>
            <w:proofErr w:type="spellStart"/>
            <w:r w:rsidR="0098166D" w:rsidRPr="00923416">
              <w:rPr>
                <w:rFonts w:ascii="Times New Roman" w:hAnsi="Times New Roman"/>
              </w:rPr>
              <w:t>МАДОУ</w:t>
            </w:r>
            <w:proofErr w:type="spellEnd"/>
            <w:r w:rsidR="0098166D" w:rsidRPr="00923416">
              <w:rPr>
                <w:rFonts w:ascii="Times New Roman" w:hAnsi="Times New Roman"/>
              </w:rPr>
              <w:t xml:space="preserve">, планов работы </w:t>
            </w:r>
            <w:proofErr w:type="spellStart"/>
            <w:r w:rsidR="0098166D" w:rsidRPr="00923416">
              <w:rPr>
                <w:rFonts w:ascii="Times New Roman" w:hAnsi="Times New Roman"/>
              </w:rPr>
              <w:t>М</w:t>
            </w:r>
            <w:r w:rsidR="00AA778F" w:rsidRPr="00923416">
              <w:rPr>
                <w:rFonts w:ascii="Times New Roman" w:hAnsi="Times New Roman"/>
              </w:rPr>
              <w:t>АДОУ</w:t>
            </w:r>
            <w:proofErr w:type="spellEnd"/>
            <w:r w:rsidR="00AA778F" w:rsidRPr="00923416">
              <w:rPr>
                <w:rFonts w:ascii="Times New Roman" w:hAnsi="Times New Roman"/>
              </w:rPr>
              <w:t xml:space="preserve"> и методических объединений</w:t>
            </w:r>
          </w:p>
          <w:p w:rsidR="003C3138" w:rsidRPr="00923416" w:rsidRDefault="003C3138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Обсуждение вопросов повышения квалификации, переподготовки, аттестации педагогов, обобщению, распространению, </w:t>
            </w:r>
            <w:r w:rsidR="00AA778F" w:rsidRPr="00923416">
              <w:rPr>
                <w:rFonts w:ascii="Times New Roman" w:hAnsi="Times New Roman"/>
              </w:rPr>
              <w:t>внедрению педагогического опыта</w:t>
            </w:r>
          </w:p>
        </w:tc>
        <w:tc>
          <w:tcPr>
            <w:tcW w:w="2127" w:type="dxa"/>
          </w:tcPr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Заведующий, заместитель </w:t>
            </w:r>
            <w:r w:rsidR="0035626A" w:rsidRPr="00923416">
              <w:rPr>
                <w:rFonts w:ascii="Times New Roman" w:hAnsi="Times New Roman"/>
              </w:rPr>
              <w:t xml:space="preserve">заведующего </w:t>
            </w:r>
            <w:r w:rsidRPr="00923416">
              <w:rPr>
                <w:rFonts w:ascii="Times New Roman" w:hAnsi="Times New Roman"/>
              </w:rPr>
              <w:t>по воспитательной и методической работе, воспитатели, специалисты</w:t>
            </w:r>
          </w:p>
        </w:tc>
        <w:tc>
          <w:tcPr>
            <w:tcW w:w="1701" w:type="dxa"/>
          </w:tcPr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Общее собрание трудового коллектива</w:t>
            </w:r>
          </w:p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23416">
              <w:rPr>
                <w:rFonts w:ascii="Times New Roman" w:hAnsi="Times New Roman"/>
              </w:rPr>
              <w:t>Психолого-медико-педагогический</w:t>
            </w:r>
            <w:proofErr w:type="spellEnd"/>
            <w:r w:rsidRPr="00923416">
              <w:rPr>
                <w:rFonts w:ascii="Times New Roman" w:hAnsi="Times New Roman"/>
              </w:rPr>
              <w:t xml:space="preserve"> консилиум</w:t>
            </w:r>
          </w:p>
          <w:p w:rsidR="003C3138" w:rsidRPr="00923416" w:rsidRDefault="0035626A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Совет родителей</w:t>
            </w:r>
          </w:p>
        </w:tc>
      </w:tr>
      <w:tr w:rsidR="003C3138" w:rsidRPr="00923416" w:rsidTr="00923416">
        <w:tc>
          <w:tcPr>
            <w:tcW w:w="1418" w:type="dxa"/>
          </w:tcPr>
          <w:p w:rsidR="003C3138" w:rsidRPr="00923416" w:rsidRDefault="0098166D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Комиссия по урегулированию  споров между участниками образовательных отношений</w:t>
            </w:r>
          </w:p>
        </w:tc>
        <w:tc>
          <w:tcPr>
            <w:tcW w:w="5386" w:type="dxa"/>
          </w:tcPr>
          <w:p w:rsidR="006031DF" w:rsidRPr="00923416" w:rsidRDefault="006031DF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создается Комиссия по урегулированию споров между участн</w:t>
            </w:r>
            <w:r w:rsidR="00AA778F" w:rsidRPr="00923416">
              <w:rPr>
                <w:rFonts w:ascii="Times New Roman" w:hAnsi="Times New Roman"/>
              </w:rPr>
              <w:t>иками образовательных отношений</w:t>
            </w:r>
          </w:p>
          <w:p w:rsidR="006031DF" w:rsidRPr="00923416" w:rsidRDefault="006031DF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      </w:r>
            <w:proofErr w:type="spellStart"/>
            <w:r w:rsidRPr="00923416">
              <w:rPr>
                <w:rFonts w:ascii="Times New Roman" w:hAnsi="Times New Roman"/>
              </w:rPr>
              <w:t>МАДОУ</w:t>
            </w:r>
            <w:proofErr w:type="spellEnd"/>
            <w:r w:rsidRPr="00923416">
              <w:rPr>
                <w:rFonts w:ascii="Times New Roman" w:hAnsi="Times New Roman"/>
              </w:rPr>
              <w:t xml:space="preserve"> и подлежит исполнению в сроки, пре</w:t>
            </w:r>
            <w:r w:rsidR="00AA778F" w:rsidRPr="00923416">
              <w:rPr>
                <w:rFonts w:ascii="Times New Roman" w:hAnsi="Times New Roman"/>
              </w:rPr>
              <w:t>дусмотренные указанным решением</w:t>
            </w:r>
          </w:p>
          <w:p w:rsidR="006031DF" w:rsidRPr="00923416" w:rsidRDefault="006031DF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Решение Комиссии по урегулированию споров между участниками образовательных отношений может быть обжаловано в установленном законодательств</w:t>
            </w:r>
            <w:r w:rsidR="00AA778F" w:rsidRPr="00923416">
              <w:rPr>
                <w:rFonts w:ascii="Times New Roman" w:hAnsi="Times New Roman"/>
              </w:rPr>
              <w:t>ом Российской Федерации порядке</w:t>
            </w:r>
          </w:p>
          <w:p w:rsidR="003C3138" w:rsidRPr="00923416" w:rsidRDefault="006031DF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Положением о Комиссии по урегулированию споров между участниками образовательных отношений, </w:t>
            </w:r>
            <w:proofErr w:type="gramStart"/>
            <w:r w:rsidRPr="00923416">
              <w:rPr>
                <w:rFonts w:ascii="Times New Roman" w:hAnsi="Times New Roman"/>
              </w:rPr>
              <w:t>которое</w:t>
            </w:r>
            <w:proofErr w:type="gramEnd"/>
            <w:r w:rsidRPr="00923416">
              <w:rPr>
                <w:rFonts w:ascii="Times New Roman" w:hAnsi="Times New Roman"/>
              </w:rPr>
              <w:t xml:space="preserve"> принимается с учетом мнения Советов родителей, а также представит</w:t>
            </w:r>
            <w:r w:rsidR="00AA778F" w:rsidRPr="00923416">
              <w:rPr>
                <w:rFonts w:ascii="Times New Roman" w:hAnsi="Times New Roman"/>
              </w:rPr>
              <w:t xml:space="preserve">ельных органов работников </w:t>
            </w:r>
            <w:proofErr w:type="spellStart"/>
            <w:r w:rsidR="00AA778F" w:rsidRPr="00923416">
              <w:rPr>
                <w:rFonts w:ascii="Times New Roman" w:hAnsi="Times New Roman"/>
              </w:rPr>
              <w:t>МАДОУ</w:t>
            </w:r>
            <w:proofErr w:type="spellEnd"/>
            <w:r w:rsidR="00AA778F" w:rsidRPr="00923416">
              <w:rPr>
                <w:rFonts w:ascii="Times New Roman" w:hAnsi="Times New Roman"/>
              </w:rPr>
              <w:t xml:space="preserve"> с воспитанниками </w:t>
            </w:r>
            <w:proofErr w:type="spellStart"/>
            <w:r w:rsidR="00AA778F" w:rsidRPr="00923416">
              <w:rPr>
                <w:rFonts w:ascii="Times New Roman" w:hAnsi="Times New Roman"/>
              </w:rPr>
              <w:t>ДОУ</w:t>
            </w:r>
            <w:proofErr w:type="spellEnd"/>
          </w:p>
        </w:tc>
        <w:tc>
          <w:tcPr>
            <w:tcW w:w="2127" w:type="dxa"/>
          </w:tcPr>
          <w:p w:rsidR="003C3138" w:rsidRPr="00923416" w:rsidRDefault="00E61C8F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Создается из равного числа родителей (законных представителей) воспитанников и работников </w:t>
            </w:r>
            <w:proofErr w:type="spellStart"/>
            <w:r w:rsidRPr="00923416">
              <w:rPr>
                <w:rFonts w:ascii="Times New Roman" w:hAnsi="Times New Roman"/>
              </w:rPr>
              <w:t>МАДОУ</w:t>
            </w:r>
            <w:proofErr w:type="spellEnd"/>
            <w:r w:rsidRPr="00923416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Совет </w:t>
            </w:r>
            <w:r w:rsidR="0098166D" w:rsidRPr="00923416">
              <w:rPr>
                <w:rFonts w:ascii="Times New Roman" w:hAnsi="Times New Roman"/>
              </w:rPr>
              <w:t xml:space="preserve">родителей </w:t>
            </w:r>
            <w:proofErr w:type="spellStart"/>
            <w:r w:rsidR="0098166D" w:rsidRPr="00923416">
              <w:rPr>
                <w:rFonts w:ascii="Times New Roman" w:hAnsi="Times New Roman"/>
              </w:rPr>
              <w:t>МАДОУ</w:t>
            </w:r>
            <w:proofErr w:type="spellEnd"/>
          </w:p>
          <w:p w:rsidR="0098166D" w:rsidRPr="00923416" w:rsidRDefault="0098166D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Педагогический совет</w:t>
            </w:r>
          </w:p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C3138" w:rsidRPr="00923416" w:rsidTr="00923416">
        <w:tc>
          <w:tcPr>
            <w:tcW w:w="1418" w:type="dxa"/>
          </w:tcPr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Комиссия по охране труда</w:t>
            </w:r>
          </w:p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3C3138" w:rsidRPr="00923416" w:rsidRDefault="003C3138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Разработка планов совместных действий работодателя, профсоюзного органа по</w:t>
            </w:r>
            <w:r w:rsidR="00AA778F" w:rsidRPr="00923416">
              <w:rPr>
                <w:rFonts w:ascii="Times New Roman" w:hAnsi="Times New Roman"/>
              </w:rPr>
              <w:t xml:space="preserve"> улучшению условий охраны труда</w:t>
            </w:r>
          </w:p>
          <w:p w:rsidR="003C3138" w:rsidRPr="00923416" w:rsidRDefault="003C3138" w:rsidP="004A167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23416">
              <w:rPr>
                <w:rFonts w:ascii="Times New Roman" w:hAnsi="Times New Roman"/>
              </w:rPr>
              <w:t>Контроль з</w:t>
            </w:r>
            <w:r w:rsidR="00AA778F" w:rsidRPr="00923416">
              <w:rPr>
                <w:rFonts w:ascii="Times New Roman" w:hAnsi="Times New Roman"/>
              </w:rPr>
              <w:t>а</w:t>
            </w:r>
            <w:proofErr w:type="gramEnd"/>
            <w:r w:rsidR="00AA778F" w:rsidRPr="00923416">
              <w:rPr>
                <w:rFonts w:ascii="Times New Roman" w:hAnsi="Times New Roman"/>
              </w:rPr>
              <w:t xml:space="preserve"> соблюдением нормативных актов</w:t>
            </w:r>
          </w:p>
          <w:p w:rsidR="003C3138" w:rsidRPr="00923416" w:rsidRDefault="003C3138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Организация профилактической работы по безопас</w:t>
            </w:r>
            <w:r w:rsidR="00AA778F" w:rsidRPr="00923416">
              <w:rPr>
                <w:rFonts w:ascii="Times New Roman" w:hAnsi="Times New Roman"/>
              </w:rPr>
              <w:t>ности образовательного процесса</w:t>
            </w:r>
          </w:p>
        </w:tc>
        <w:tc>
          <w:tcPr>
            <w:tcW w:w="2127" w:type="dxa"/>
          </w:tcPr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Представители работодателя, профсоюзного комитета, трудового коллектива</w:t>
            </w:r>
          </w:p>
        </w:tc>
        <w:tc>
          <w:tcPr>
            <w:tcW w:w="1701" w:type="dxa"/>
          </w:tcPr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Общее собрание трудового коллектива</w:t>
            </w:r>
          </w:p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Профсоюзный комитет</w:t>
            </w:r>
          </w:p>
        </w:tc>
      </w:tr>
      <w:tr w:rsidR="003C3138" w:rsidRPr="00923416" w:rsidTr="00923416">
        <w:tc>
          <w:tcPr>
            <w:tcW w:w="1418" w:type="dxa"/>
          </w:tcPr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Профсоюзный комитет</w:t>
            </w:r>
          </w:p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3C3138" w:rsidRPr="00923416" w:rsidRDefault="003C3138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Предоставление защиты социально-трудовых прав и профессионал</w:t>
            </w:r>
            <w:r w:rsidR="00AA778F" w:rsidRPr="00923416">
              <w:rPr>
                <w:rFonts w:ascii="Times New Roman" w:hAnsi="Times New Roman"/>
              </w:rPr>
              <w:t>ьных интересов членов профсоюза</w:t>
            </w:r>
          </w:p>
          <w:p w:rsidR="003C3138" w:rsidRPr="00923416" w:rsidRDefault="003C3138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Разработка и согласование нормативно-правовых документов учреждения, имеющих отношение к выполнению трудового </w:t>
            </w:r>
            <w:r w:rsidR="00AA778F" w:rsidRPr="00923416">
              <w:rPr>
                <w:rFonts w:ascii="Times New Roman" w:hAnsi="Times New Roman"/>
              </w:rPr>
              <w:t>законодательства</w:t>
            </w:r>
          </w:p>
          <w:p w:rsidR="003C3138" w:rsidRPr="00923416" w:rsidRDefault="003C3138" w:rsidP="004A167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23416">
              <w:rPr>
                <w:rFonts w:ascii="Times New Roman" w:hAnsi="Times New Roman"/>
              </w:rPr>
              <w:t>Контроль за</w:t>
            </w:r>
            <w:proofErr w:type="gramEnd"/>
            <w:r w:rsidRPr="00923416">
              <w:rPr>
                <w:rFonts w:ascii="Times New Roman" w:hAnsi="Times New Roman"/>
              </w:rPr>
              <w:t xml:space="preserve"> соблюдением </w:t>
            </w:r>
            <w:r w:rsidR="00AA778F" w:rsidRPr="00923416">
              <w:rPr>
                <w:rFonts w:ascii="Times New Roman" w:hAnsi="Times New Roman"/>
              </w:rPr>
              <w:t>и выполнением законодательства</w:t>
            </w:r>
          </w:p>
        </w:tc>
        <w:tc>
          <w:tcPr>
            <w:tcW w:w="2127" w:type="dxa"/>
          </w:tcPr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Члены профсоюза</w:t>
            </w:r>
          </w:p>
        </w:tc>
        <w:tc>
          <w:tcPr>
            <w:tcW w:w="1701" w:type="dxa"/>
          </w:tcPr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Общее собрание </w:t>
            </w:r>
            <w:r w:rsidR="006031DF" w:rsidRPr="00923416">
              <w:rPr>
                <w:rFonts w:ascii="Times New Roman" w:hAnsi="Times New Roman"/>
              </w:rPr>
              <w:t xml:space="preserve">работников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</w:p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Комиссия по охране труда</w:t>
            </w:r>
          </w:p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C3138" w:rsidRPr="00923416" w:rsidTr="00923416">
        <w:tc>
          <w:tcPr>
            <w:tcW w:w="1418" w:type="dxa"/>
          </w:tcPr>
          <w:p w:rsidR="003C3138" w:rsidRPr="00923416" w:rsidRDefault="00AB2246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Совет родителей</w:t>
            </w:r>
          </w:p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6031DF" w:rsidRPr="00923416" w:rsidRDefault="006031DF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Компетенция Совета родителей:</w:t>
            </w:r>
          </w:p>
          <w:p w:rsidR="006031DF" w:rsidRPr="00923416" w:rsidRDefault="00AA778F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1) </w:t>
            </w:r>
            <w:r w:rsidR="006031DF" w:rsidRPr="00923416">
              <w:rPr>
                <w:rFonts w:ascii="Times New Roman" w:hAnsi="Times New Roman"/>
              </w:rPr>
              <w:t xml:space="preserve">получение информации о выполнении бюджетного финансирования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 xml:space="preserve"> и расходовании внебюджетных средств;</w:t>
            </w:r>
          </w:p>
          <w:p w:rsidR="006031DF" w:rsidRPr="00923416" w:rsidRDefault="00AA778F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2) </w:t>
            </w:r>
            <w:r w:rsidR="006031DF" w:rsidRPr="00923416">
              <w:rPr>
                <w:rFonts w:ascii="Times New Roman" w:hAnsi="Times New Roman"/>
              </w:rPr>
              <w:t xml:space="preserve">обращение к заведующему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 xml:space="preserve"> о введении платных образовательных и иных услуг;</w:t>
            </w:r>
          </w:p>
          <w:p w:rsidR="006031DF" w:rsidRPr="00923416" w:rsidRDefault="00AA778F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3) </w:t>
            </w:r>
            <w:r w:rsidR="006031DF" w:rsidRPr="00923416">
              <w:rPr>
                <w:rFonts w:ascii="Times New Roman" w:hAnsi="Times New Roman"/>
              </w:rPr>
              <w:t>выступление с предложениями о совершенствовании образовательного процесса;</w:t>
            </w:r>
          </w:p>
          <w:p w:rsidR="006031DF" w:rsidRPr="00923416" w:rsidRDefault="00AA778F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4) </w:t>
            </w:r>
            <w:r w:rsidR="006031DF" w:rsidRPr="00923416">
              <w:rPr>
                <w:rFonts w:ascii="Times New Roman" w:hAnsi="Times New Roman"/>
              </w:rPr>
              <w:t>обеспечение защиты законных прав и интересов воспитанников, охраны их жизни и здоровья;</w:t>
            </w:r>
          </w:p>
          <w:p w:rsidR="006031DF" w:rsidRPr="00923416" w:rsidRDefault="00AA778F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5) </w:t>
            </w:r>
            <w:r w:rsidR="006031DF" w:rsidRPr="00923416">
              <w:rPr>
                <w:rFonts w:ascii="Times New Roman" w:hAnsi="Times New Roman"/>
              </w:rPr>
              <w:t xml:space="preserve">обеспечение взаимодействия администрации 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>, педагогических работников и  родителей (законных представителей) воспитанников;</w:t>
            </w:r>
          </w:p>
          <w:p w:rsidR="006031DF" w:rsidRPr="00923416" w:rsidRDefault="00AA778F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6) </w:t>
            </w:r>
            <w:r w:rsidR="006031DF" w:rsidRPr="00923416">
              <w:rPr>
                <w:rFonts w:ascii="Times New Roman" w:hAnsi="Times New Roman"/>
              </w:rPr>
              <w:t>содействие совершенствованию условий для образовательной деятельности и свободного развития творческой личности воспитанников, внесение на рассмотрение заведующего и Педагогического совета предложений по совершенствованию образовательного процесса и организации досуга воспитанников;</w:t>
            </w:r>
          </w:p>
          <w:p w:rsidR="006031DF" w:rsidRPr="00923416" w:rsidRDefault="00AA778F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7) </w:t>
            </w:r>
            <w:r w:rsidR="006031DF" w:rsidRPr="00923416">
              <w:rPr>
                <w:rFonts w:ascii="Times New Roman" w:hAnsi="Times New Roman"/>
              </w:rPr>
              <w:t xml:space="preserve">выступление в качестве  посредника между педагогами, родителями (законными представителями), заведующим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 xml:space="preserve"> в конфликтных ситуациях;</w:t>
            </w:r>
          </w:p>
          <w:p w:rsidR="006031DF" w:rsidRPr="00923416" w:rsidRDefault="00AA778F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8) </w:t>
            </w:r>
            <w:r w:rsidR="006031DF" w:rsidRPr="00923416">
              <w:rPr>
                <w:rFonts w:ascii="Times New Roman" w:hAnsi="Times New Roman"/>
              </w:rPr>
              <w:t xml:space="preserve">участие в обсуждении локальных актов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>, касающихся прав и законных интересов детей;</w:t>
            </w:r>
          </w:p>
          <w:p w:rsidR="006031DF" w:rsidRPr="00923416" w:rsidRDefault="00AA778F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9) </w:t>
            </w:r>
            <w:proofErr w:type="gramStart"/>
            <w:r w:rsidR="006031DF" w:rsidRPr="00923416">
              <w:rPr>
                <w:rFonts w:ascii="Times New Roman" w:hAnsi="Times New Roman"/>
              </w:rPr>
              <w:t>контроль за</w:t>
            </w:r>
            <w:proofErr w:type="gramEnd"/>
            <w:r w:rsidR="006031DF" w:rsidRPr="00923416">
              <w:rPr>
                <w:rFonts w:ascii="Times New Roman" w:hAnsi="Times New Roman"/>
              </w:rPr>
              <w:t xml:space="preserve"> расходованием средств, полученных от приносящей доход деятельности, добровольных пожертвований и целевых взносов физических и (или) юридических лиц;</w:t>
            </w:r>
          </w:p>
          <w:p w:rsidR="003C3138" w:rsidRPr="00923416" w:rsidRDefault="00CE3078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10) </w:t>
            </w:r>
            <w:r w:rsidR="006031DF" w:rsidRPr="00923416">
              <w:rPr>
                <w:rFonts w:ascii="Times New Roman" w:hAnsi="Times New Roman"/>
              </w:rPr>
              <w:t xml:space="preserve">внесение заведующему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 xml:space="preserve"> предложений по организации работы педагогического и учебно-в</w:t>
            </w:r>
            <w:r w:rsidR="00AA778F" w:rsidRPr="00923416">
              <w:rPr>
                <w:rFonts w:ascii="Times New Roman" w:hAnsi="Times New Roman"/>
              </w:rPr>
              <w:t xml:space="preserve">спомогательного персонала </w:t>
            </w:r>
            <w:proofErr w:type="spellStart"/>
            <w:r w:rsidR="00AA778F" w:rsidRPr="00923416">
              <w:rPr>
                <w:rFonts w:ascii="Times New Roman" w:hAnsi="Times New Roman"/>
              </w:rPr>
              <w:t>МАДОУ</w:t>
            </w:r>
            <w:proofErr w:type="spellEnd"/>
          </w:p>
        </w:tc>
        <w:tc>
          <w:tcPr>
            <w:tcW w:w="2127" w:type="dxa"/>
          </w:tcPr>
          <w:p w:rsidR="003C3138" w:rsidRPr="00923416" w:rsidRDefault="003C3138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Избранные </w:t>
            </w:r>
            <w:r w:rsidR="006031DF" w:rsidRPr="00923416">
              <w:rPr>
                <w:rFonts w:ascii="Times New Roman" w:hAnsi="Times New Roman"/>
              </w:rPr>
              <w:t xml:space="preserve">родители (законные представители) детей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 xml:space="preserve">, разделяющие уставные цели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 xml:space="preserve"> и готовые личными усилиями содействовать их дост</w:t>
            </w:r>
            <w:r w:rsidR="00AA778F" w:rsidRPr="00923416">
              <w:rPr>
                <w:rFonts w:ascii="Times New Roman" w:hAnsi="Times New Roman"/>
              </w:rPr>
              <w:t>ижению</w:t>
            </w:r>
          </w:p>
        </w:tc>
        <w:tc>
          <w:tcPr>
            <w:tcW w:w="1701" w:type="dxa"/>
          </w:tcPr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Общее собрание родителей</w:t>
            </w:r>
          </w:p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C3138" w:rsidRPr="00923416" w:rsidTr="00923416">
        <w:tc>
          <w:tcPr>
            <w:tcW w:w="1418" w:type="dxa"/>
          </w:tcPr>
          <w:p w:rsidR="003C3138" w:rsidRPr="00923416" w:rsidRDefault="006031DF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Наблюдательный совет </w:t>
            </w:r>
          </w:p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6031DF" w:rsidRPr="00923416" w:rsidRDefault="006031DF" w:rsidP="004A167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Ком</w:t>
            </w:r>
            <w:r w:rsidR="00AA778F" w:rsidRPr="00923416">
              <w:rPr>
                <w:rFonts w:ascii="Times New Roman" w:hAnsi="Times New Roman"/>
              </w:rPr>
              <w:t>петенция Наблюдательного совета</w:t>
            </w:r>
          </w:p>
          <w:p w:rsidR="006031DF" w:rsidRPr="00923416" w:rsidRDefault="006031DF" w:rsidP="004A167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Наблюдательный совет </w:t>
            </w:r>
            <w:proofErr w:type="spellStart"/>
            <w:r w:rsidRPr="00923416">
              <w:rPr>
                <w:rFonts w:ascii="Times New Roman" w:hAnsi="Times New Roman"/>
              </w:rPr>
              <w:t>МАДОУ</w:t>
            </w:r>
            <w:proofErr w:type="spellEnd"/>
            <w:r w:rsidRPr="00923416">
              <w:rPr>
                <w:rFonts w:ascii="Times New Roman" w:hAnsi="Times New Roman"/>
              </w:rPr>
              <w:t xml:space="preserve"> рассматривает:</w:t>
            </w:r>
          </w:p>
          <w:p w:rsidR="006031DF" w:rsidRPr="00923416" w:rsidRDefault="00813306" w:rsidP="004A167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1) </w:t>
            </w:r>
            <w:r w:rsidR="006031DF" w:rsidRPr="00923416">
              <w:rPr>
                <w:rFonts w:ascii="Times New Roman" w:hAnsi="Times New Roman"/>
              </w:rPr>
              <w:t xml:space="preserve">предложения Учредителя или заведующего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 xml:space="preserve"> о внесении изменений в Устав;</w:t>
            </w:r>
          </w:p>
          <w:p w:rsidR="006031DF" w:rsidRPr="00923416" w:rsidRDefault="00813306" w:rsidP="004A167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2) </w:t>
            </w:r>
            <w:r w:rsidR="006031DF" w:rsidRPr="00923416">
              <w:rPr>
                <w:rFonts w:ascii="Times New Roman" w:hAnsi="Times New Roman"/>
              </w:rPr>
              <w:t xml:space="preserve">предложения Учредителя или заведующего о создании и ликвидации филиалов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>, об открытии и о закрытии его представительств;</w:t>
            </w:r>
          </w:p>
          <w:p w:rsidR="006031DF" w:rsidRPr="00923416" w:rsidRDefault="00813306" w:rsidP="004A167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3) </w:t>
            </w:r>
            <w:r w:rsidR="006031DF" w:rsidRPr="00923416">
              <w:rPr>
                <w:rFonts w:ascii="Times New Roman" w:hAnsi="Times New Roman"/>
              </w:rPr>
              <w:t xml:space="preserve">предложения Учредителя или заведующего о реорганизации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 xml:space="preserve"> или о его ликвидации;</w:t>
            </w:r>
          </w:p>
          <w:p w:rsidR="006031DF" w:rsidRPr="00923416" w:rsidRDefault="00813306" w:rsidP="004A167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4) </w:t>
            </w:r>
            <w:r w:rsidR="006031DF" w:rsidRPr="00923416">
              <w:rPr>
                <w:rFonts w:ascii="Times New Roman" w:hAnsi="Times New Roman"/>
              </w:rPr>
              <w:t xml:space="preserve">предложения Департамента по управлению муниципальным имуществом, Учредителя или заведующего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 xml:space="preserve"> об изъятии имущества, закрепленного за ним на праве оперативного управления;</w:t>
            </w:r>
          </w:p>
          <w:p w:rsidR="006031DF" w:rsidRPr="00923416" w:rsidRDefault="00813306" w:rsidP="004A167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5) </w:t>
            </w:r>
            <w:r w:rsidR="006031DF" w:rsidRPr="00923416">
              <w:rPr>
                <w:rFonts w:ascii="Times New Roman" w:hAnsi="Times New Roman"/>
              </w:rPr>
              <w:t xml:space="preserve">предложения заведующего об участии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 xml:space="preserve">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      </w:r>
          </w:p>
          <w:p w:rsidR="006031DF" w:rsidRPr="00923416" w:rsidRDefault="00813306" w:rsidP="004A167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6) </w:t>
            </w:r>
            <w:r w:rsidR="006031DF" w:rsidRPr="00923416">
              <w:rPr>
                <w:rFonts w:ascii="Times New Roman" w:hAnsi="Times New Roman"/>
              </w:rPr>
              <w:t xml:space="preserve">проект плана финансово-хозяйственной деятельности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>;</w:t>
            </w:r>
          </w:p>
          <w:p w:rsidR="006031DF" w:rsidRPr="00923416" w:rsidRDefault="00813306" w:rsidP="004A167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7) </w:t>
            </w:r>
            <w:r w:rsidR="006031DF" w:rsidRPr="00923416">
              <w:rPr>
                <w:rFonts w:ascii="Times New Roman" w:hAnsi="Times New Roman"/>
              </w:rPr>
              <w:t xml:space="preserve">по представлению заведующего проекты отчетов  о деятельности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 xml:space="preserve"> и об использовании его имущества, об исполнении плана его финансово-хозяйственной деятельности, годовую бухгалтерскую отчетность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>;</w:t>
            </w:r>
          </w:p>
          <w:p w:rsidR="006031DF" w:rsidRPr="00923416" w:rsidRDefault="00813306" w:rsidP="004A167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8) </w:t>
            </w:r>
            <w:r w:rsidR="006031DF" w:rsidRPr="00923416">
              <w:rPr>
                <w:rFonts w:ascii="Times New Roman" w:hAnsi="Times New Roman"/>
              </w:rPr>
              <w:t xml:space="preserve">предложения заведующего о совершении сделок по распоряжению имуществом, которым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 xml:space="preserve"> в соответствии с частями 2 и 6 статьи 3 Федерального закона «Об автономных учреждениях»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 xml:space="preserve"> не вправе распоряжаться самостоятельно;</w:t>
            </w:r>
          </w:p>
          <w:p w:rsidR="006031DF" w:rsidRPr="00923416" w:rsidRDefault="00813306" w:rsidP="004A167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9) </w:t>
            </w:r>
            <w:r w:rsidR="006031DF" w:rsidRPr="00923416">
              <w:rPr>
                <w:rFonts w:ascii="Times New Roman" w:hAnsi="Times New Roman"/>
              </w:rPr>
              <w:t xml:space="preserve">предложения заведующего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 xml:space="preserve"> о совершении крупных сделок;</w:t>
            </w:r>
          </w:p>
          <w:p w:rsidR="006031DF" w:rsidRPr="00923416" w:rsidRDefault="006031DF" w:rsidP="004A167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1</w:t>
            </w:r>
            <w:r w:rsidR="00813306" w:rsidRPr="00923416">
              <w:rPr>
                <w:rFonts w:ascii="Times New Roman" w:hAnsi="Times New Roman"/>
              </w:rPr>
              <w:t xml:space="preserve">0) </w:t>
            </w:r>
            <w:r w:rsidRPr="00923416">
              <w:rPr>
                <w:rFonts w:ascii="Times New Roman" w:hAnsi="Times New Roman"/>
              </w:rPr>
              <w:t xml:space="preserve">предложения заведующего </w:t>
            </w:r>
            <w:proofErr w:type="spellStart"/>
            <w:r w:rsidRPr="00923416">
              <w:rPr>
                <w:rFonts w:ascii="Times New Roman" w:hAnsi="Times New Roman"/>
              </w:rPr>
              <w:t>МАДОУ</w:t>
            </w:r>
            <w:proofErr w:type="spellEnd"/>
            <w:r w:rsidRPr="00923416">
              <w:rPr>
                <w:rFonts w:ascii="Times New Roman" w:hAnsi="Times New Roman"/>
              </w:rPr>
              <w:t xml:space="preserve"> о совершении сделок, в совершении которых имеется заинтересованность;</w:t>
            </w:r>
          </w:p>
          <w:p w:rsidR="006031DF" w:rsidRPr="00923416" w:rsidRDefault="00813306" w:rsidP="004A167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11) </w:t>
            </w:r>
            <w:r w:rsidR="006031DF" w:rsidRPr="00923416">
              <w:rPr>
                <w:rFonts w:ascii="Times New Roman" w:hAnsi="Times New Roman"/>
              </w:rPr>
              <w:t xml:space="preserve">предложения заведующего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 xml:space="preserve"> о выборе кредитных организаций, в которых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 xml:space="preserve"> может открыть банковские счета;</w:t>
            </w:r>
          </w:p>
          <w:p w:rsidR="003C3138" w:rsidRPr="00923416" w:rsidRDefault="00813306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12) </w:t>
            </w:r>
            <w:r w:rsidR="006031DF" w:rsidRPr="00923416">
              <w:rPr>
                <w:rFonts w:ascii="Times New Roman" w:hAnsi="Times New Roman"/>
              </w:rPr>
              <w:t xml:space="preserve">вопросы проведения аудита годовой бухгалтерской отчетности </w:t>
            </w:r>
            <w:proofErr w:type="spellStart"/>
            <w:r w:rsidR="006031DF" w:rsidRPr="00923416">
              <w:rPr>
                <w:rFonts w:ascii="Times New Roman" w:hAnsi="Times New Roman"/>
              </w:rPr>
              <w:t>МАДОУ</w:t>
            </w:r>
            <w:proofErr w:type="spellEnd"/>
            <w:r w:rsidR="006031DF" w:rsidRPr="00923416">
              <w:rPr>
                <w:rFonts w:ascii="Times New Roman" w:hAnsi="Times New Roman"/>
              </w:rPr>
              <w:t xml:space="preserve"> и утверждения аудиторской организации.</w:t>
            </w:r>
          </w:p>
        </w:tc>
        <w:tc>
          <w:tcPr>
            <w:tcW w:w="2127" w:type="dxa"/>
          </w:tcPr>
          <w:p w:rsidR="006031DF" w:rsidRPr="00923416" w:rsidRDefault="006031DF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Наблюдательный совет</w:t>
            </w:r>
            <w:r w:rsidR="002F581E" w:rsidRPr="00923416">
              <w:rPr>
                <w:rFonts w:ascii="Times New Roman" w:hAnsi="Times New Roman"/>
              </w:rPr>
              <w:t xml:space="preserve"> создается </w:t>
            </w:r>
            <w:r w:rsidRPr="00923416">
              <w:rPr>
                <w:rFonts w:ascii="Times New Roman" w:hAnsi="Times New Roman"/>
              </w:rPr>
              <w:t xml:space="preserve"> в составе </w:t>
            </w:r>
            <w:r w:rsidR="00AA778F" w:rsidRPr="00923416">
              <w:rPr>
                <w:rFonts w:ascii="Times New Roman" w:hAnsi="Times New Roman"/>
              </w:rPr>
              <w:t>семи</w:t>
            </w:r>
            <w:r w:rsidRPr="00923416">
              <w:rPr>
                <w:rFonts w:ascii="Times New Roman" w:hAnsi="Times New Roman"/>
              </w:rPr>
              <w:t xml:space="preserve"> членов. В состав Наблюдательного совета входят представители Учредителя, Департамента по управлению муниципальным имуществом, представители трудового коллектива </w:t>
            </w:r>
            <w:proofErr w:type="spellStart"/>
            <w:r w:rsidRPr="00923416">
              <w:rPr>
                <w:rFonts w:ascii="Times New Roman" w:hAnsi="Times New Roman"/>
              </w:rPr>
              <w:t>МАДОУ</w:t>
            </w:r>
            <w:proofErr w:type="spellEnd"/>
            <w:r w:rsidRPr="00923416">
              <w:rPr>
                <w:rFonts w:ascii="Times New Roman" w:hAnsi="Times New Roman"/>
              </w:rPr>
              <w:t xml:space="preserve"> и представители общественности, в том числе лица, имеющие заслуги и достижения в сфере образования.</w:t>
            </w:r>
          </w:p>
          <w:p w:rsidR="006031DF" w:rsidRPr="00923416" w:rsidRDefault="006031DF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       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совета. Количество представителей работников </w:t>
            </w:r>
            <w:proofErr w:type="spellStart"/>
            <w:r w:rsidRPr="00923416">
              <w:rPr>
                <w:rFonts w:ascii="Times New Roman" w:hAnsi="Times New Roman"/>
              </w:rPr>
              <w:t>МАДОУ</w:t>
            </w:r>
            <w:proofErr w:type="spellEnd"/>
            <w:r w:rsidRPr="00923416">
              <w:rPr>
                <w:rFonts w:ascii="Times New Roman" w:hAnsi="Times New Roman"/>
              </w:rPr>
              <w:t xml:space="preserve"> не может превышать одну треть от общего числа членов Наблюдательного совета. Членами Наблюдательного совета </w:t>
            </w:r>
            <w:proofErr w:type="spellStart"/>
            <w:r w:rsidRPr="00923416">
              <w:rPr>
                <w:rFonts w:ascii="Times New Roman" w:hAnsi="Times New Roman"/>
              </w:rPr>
              <w:t>МАДОУ</w:t>
            </w:r>
            <w:proofErr w:type="spellEnd"/>
            <w:r w:rsidRPr="00923416">
              <w:rPr>
                <w:rFonts w:ascii="Times New Roman" w:hAnsi="Times New Roman"/>
              </w:rPr>
              <w:t xml:space="preserve"> не могут быть лица, имеющие неснятую или непогашенную судимость.</w:t>
            </w:r>
          </w:p>
          <w:p w:rsidR="003C3138" w:rsidRPr="00923416" w:rsidRDefault="006031DF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Срок полномочий Наблюдательного совета 5 лет.</w:t>
            </w:r>
            <w:r w:rsidR="003C3138" w:rsidRPr="009234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3C3138" w:rsidRPr="00923416" w:rsidRDefault="002F581E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923416">
              <w:rPr>
                <w:rFonts w:ascii="Times New Roman" w:hAnsi="Times New Roman"/>
              </w:rPr>
              <w:t>МАДОУ</w:t>
            </w:r>
            <w:proofErr w:type="spellEnd"/>
          </w:p>
        </w:tc>
      </w:tr>
      <w:tr w:rsidR="003C3138" w:rsidRPr="00923416" w:rsidTr="00923416">
        <w:tc>
          <w:tcPr>
            <w:tcW w:w="1418" w:type="dxa"/>
          </w:tcPr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Общее собрание родителей</w:t>
            </w:r>
          </w:p>
        </w:tc>
        <w:tc>
          <w:tcPr>
            <w:tcW w:w="5386" w:type="dxa"/>
          </w:tcPr>
          <w:p w:rsidR="003C3138" w:rsidRPr="00923416" w:rsidRDefault="003C3138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Рассмотрение и обсуждение ос</w:t>
            </w:r>
            <w:r w:rsidR="00813306" w:rsidRPr="00923416">
              <w:rPr>
                <w:rFonts w:ascii="Times New Roman" w:hAnsi="Times New Roman"/>
              </w:rPr>
              <w:t xml:space="preserve">новных направлений развития </w:t>
            </w:r>
            <w:proofErr w:type="spellStart"/>
            <w:r w:rsidR="00813306" w:rsidRPr="00923416">
              <w:rPr>
                <w:rFonts w:ascii="Times New Roman" w:hAnsi="Times New Roman"/>
              </w:rPr>
              <w:t>ДОУ</w:t>
            </w:r>
            <w:proofErr w:type="spellEnd"/>
          </w:p>
          <w:p w:rsidR="003C3138" w:rsidRPr="00923416" w:rsidRDefault="003C3138" w:rsidP="004A1671">
            <w:pPr>
              <w:spacing w:after="0" w:line="240" w:lineRule="auto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Координация действий родительской общественности и педагогического коллектива по вопросам образования, воспитания, оздоро</w:t>
            </w:r>
            <w:r w:rsidR="00813306" w:rsidRPr="00923416">
              <w:rPr>
                <w:rFonts w:ascii="Times New Roman" w:hAnsi="Times New Roman"/>
              </w:rPr>
              <w:t>вления и развития воспитанников</w:t>
            </w:r>
          </w:p>
        </w:tc>
        <w:tc>
          <w:tcPr>
            <w:tcW w:w="2127" w:type="dxa"/>
          </w:tcPr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Родители (законные представители)</w:t>
            </w:r>
          </w:p>
        </w:tc>
        <w:tc>
          <w:tcPr>
            <w:tcW w:w="1701" w:type="dxa"/>
          </w:tcPr>
          <w:p w:rsidR="003C3138" w:rsidRPr="00923416" w:rsidRDefault="002F581E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3416">
              <w:rPr>
                <w:rFonts w:ascii="Times New Roman" w:hAnsi="Times New Roman"/>
              </w:rPr>
              <w:t>Совет родителей</w:t>
            </w:r>
          </w:p>
          <w:p w:rsidR="003C3138" w:rsidRPr="00923416" w:rsidRDefault="003C3138" w:rsidP="004A1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C3138" w:rsidRPr="000B6EFF" w:rsidRDefault="003C3138" w:rsidP="00AB22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            </w:t>
      </w:r>
    </w:p>
    <w:p w:rsidR="003C3138" w:rsidRPr="000B6EFF" w:rsidRDefault="004A1671" w:rsidP="00B34EA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b/>
          <w:sz w:val="24"/>
          <w:szCs w:val="24"/>
        </w:rPr>
        <w:t>Вывод:</w:t>
      </w:r>
      <w:r w:rsidRPr="000B6EFF">
        <w:rPr>
          <w:rFonts w:ascii="Times New Roman" w:hAnsi="Times New Roman"/>
          <w:sz w:val="24"/>
          <w:szCs w:val="24"/>
        </w:rPr>
        <w:t xml:space="preserve"> д</w:t>
      </w:r>
      <w:r w:rsidR="003C3138" w:rsidRPr="000B6EFF">
        <w:rPr>
          <w:rFonts w:ascii="Times New Roman" w:hAnsi="Times New Roman"/>
          <w:sz w:val="24"/>
          <w:szCs w:val="24"/>
        </w:rPr>
        <w:t>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</w:t>
      </w:r>
      <w:r w:rsidR="00B34EA4" w:rsidRPr="000B6EFF">
        <w:rPr>
          <w:rFonts w:ascii="Times New Roman" w:hAnsi="Times New Roman"/>
          <w:sz w:val="24"/>
          <w:szCs w:val="24"/>
        </w:rPr>
        <w:t>елей (законных представителей).</w:t>
      </w:r>
    </w:p>
    <w:p w:rsidR="003C3138" w:rsidRPr="000B6EFF" w:rsidRDefault="00EA47AF" w:rsidP="00EA47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B6EFF">
        <w:rPr>
          <w:rFonts w:ascii="Times New Roman" w:hAnsi="Times New Roman"/>
          <w:sz w:val="24"/>
          <w:szCs w:val="24"/>
        </w:rPr>
        <w:t>МА</w:t>
      </w:r>
      <w:r w:rsidR="00476B15" w:rsidRPr="000B6EFF">
        <w:rPr>
          <w:rFonts w:ascii="Times New Roman" w:hAnsi="Times New Roman"/>
          <w:sz w:val="24"/>
          <w:szCs w:val="24"/>
        </w:rPr>
        <w:t>ДОУ</w:t>
      </w:r>
      <w:proofErr w:type="spellEnd"/>
      <w:r w:rsidR="00476B15" w:rsidRPr="000B6EFF">
        <w:rPr>
          <w:rFonts w:ascii="Times New Roman" w:hAnsi="Times New Roman"/>
          <w:sz w:val="24"/>
          <w:szCs w:val="24"/>
        </w:rPr>
        <w:t xml:space="preserve"> </w:t>
      </w:r>
      <w:r w:rsidR="003C3138" w:rsidRPr="000B6EFF">
        <w:rPr>
          <w:rFonts w:ascii="Times New Roman" w:hAnsi="Times New Roman"/>
          <w:sz w:val="24"/>
          <w:szCs w:val="24"/>
        </w:rPr>
        <w:t>создана структура управления в соответствии с целями и содержанием работы учреждения.</w:t>
      </w:r>
    </w:p>
    <w:p w:rsidR="003C3138" w:rsidRPr="0002107A" w:rsidRDefault="003C3138" w:rsidP="002D5E4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107A">
        <w:rPr>
          <w:rFonts w:ascii="Times New Roman" w:hAnsi="Times New Roman"/>
          <w:b/>
          <w:sz w:val="32"/>
          <w:szCs w:val="32"/>
        </w:rPr>
        <w:t>Внутренняя система оценки качества образова</w:t>
      </w:r>
      <w:r w:rsidR="00AB2246" w:rsidRPr="0002107A">
        <w:rPr>
          <w:rFonts w:ascii="Times New Roman" w:hAnsi="Times New Roman"/>
          <w:b/>
          <w:sz w:val="32"/>
          <w:szCs w:val="32"/>
        </w:rPr>
        <w:t>ния</w:t>
      </w:r>
    </w:p>
    <w:p w:rsidR="009D4B66" w:rsidRPr="0002107A" w:rsidRDefault="009D4B66" w:rsidP="009D4B66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2107A">
        <w:rPr>
          <w:rFonts w:ascii="Times New Roman" w:hAnsi="Times New Roman"/>
          <w:b/>
          <w:sz w:val="28"/>
          <w:szCs w:val="28"/>
        </w:rPr>
        <w:t>Кач</w:t>
      </w:r>
      <w:r w:rsidR="0002107A">
        <w:rPr>
          <w:rFonts w:ascii="Times New Roman" w:hAnsi="Times New Roman"/>
          <w:b/>
          <w:sz w:val="28"/>
          <w:szCs w:val="28"/>
        </w:rPr>
        <w:t>ество образовательного процесса</w:t>
      </w:r>
    </w:p>
    <w:p w:rsidR="009D4B66" w:rsidRPr="009D4B66" w:rsidRDefault="009D4B66" w:rsidP="009D4B66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D4B66">
        <w:rPr>
          <w:rFonts w:ascii="Times New Roman" w:hAnsi="Times New Roman"/>
          <w:b/>
          <w:sz w:val="24"/>
          <w:szCs w:val="24"/>
        </w:rPr>
        <w:t>Анализ качества образовательной программы, методик и технологий, применяемых в образовательном процессе</w:t>
      </w:r>
    </w:p>
    <w:p w:rsidR="009D4B66" w:rsidRPr="001C2B69" w:rsidRDefault="009D4B66" w:rsidP="009D4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Основная образовательная программа </w:t>
      </w:r>
      <w:proofErr w:type="spellStart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МАДОУ</w:t>
      </w:r>
      <w:proofErr w:type="spellEnd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детский сад № 43 в соответствии с </w:t>
      </w:r>
      <w:proofErr w:type="spellStart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ФГОС</w:t>
      </w:r>
      <w:proofErr w:type="spellEnd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дошкольного образования учитывает: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(особые образовательные потребности), индивидуальные потребности отдельных категорий детей; возможности освоения ребенком Программы на разных этапах ее реализации.</w:t>
      </w:r>
    </w:p>
    <w:p w:rsidR="009D4B66" w:rsidRPr="001C2B69" w:rsidRDefault="009D4B66" w:rsidP="009D4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учитывает стратегические ориентиры в развитии системы дошкольного образования:</w:t>
      </w:r>
    </w:p>
    <w:p w:rsidR="009D4B66" w:rsidRPr="001C2B69" w:rsidRDefault="009D4B66" w:rsidP="009D4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повышение социального статуса дошкольного образования;</w:t>
      </w:r>
    </w:p>
    <w:p w:rsidR="009D4B66" w:rsidRPr="001C2B69" w:rsidRDefault="009D4B66" w:rsidP="009D4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9D4B66" w:rsidRPr="001C2B69" w:rsidRDefault="009D4B66" w:rsidP="009D4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9D4B66" w:rsidRPr="001C2B69" w:rsidRDefault="009D4B66" w:rsidP="009D4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9D4B66" w:rsidRPr="001C2B69" w:rsidRDefault="009D4B66" w:rsidP="009D4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 на создание развивающей предметно - пространственной среды, которая представляет собой систему условий социализации и индивидуализации детей.</w:t>
      </w:r>
    </w:p>
    <w:p w:rsidR="009D4B66" w:rsidRPr="001C2B69" w:rsidRDefault="009D4B66" w:rsidP="009D4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определяет содержание и организацию непрерывное образовательной деятельности </w:t>
      </w:r>
      <w:proofErr w:type="spellStart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МАДОУ</w:t>
      </w:r>
      <w:proofErr w:type="spellEnd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</w:t>
      </w:r>
    </w:p>
    <w:p w:rsidR="009D4B66" w:rsidRPr="001C2B69" w:rsidRDefault="009D4B66" w:rsidP="00CA7A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социально - коммуникативное развитие;</w:t>
      </w:r>
    </w:p>
    <w:p w:rsidR="009D4B66" w:rsidRPr="001C2B69" w:rsidRDefault="009D4B66" w:rsidP="00CA7A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познавательное развитие;</w:t>
      </w:r>
    </w:p>
    <w:p w:rsidR="009D4B66" w:rsidRPr="001C2B69" w:rsidRDefault="009D4B66" w:rsidP="00CA7A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речевое развитие;</w:t>
      </w:r>
    </w:p>
    <w:p w:rsidR="009D4B66" w:rsidRPr="001C2B69" w:rsidRDefault="009D4B66" w:rsidP="00CA7A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художественно - эстетическое развитие;</w:t>
      </w:r>
    </w:p>
    <w:p w:rsidR="009D4B66" w:rsidRPr="001C2B69" w:rsidRDefault="009D4B66" w:rsidP="00CA7A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физическое развитие.</w:t>
      </w:r>
    </w:p>
    <w:p w:rsidR="009D4B66" w:rsidRPr="001C2B69" w:rsidRDefault="009D4B66" w:rsidP="009D4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реализуется на государственном языке Российской Федерации. Программа предусмотрена для освоения детьми в возрасте от двух лет до 7 лет в группах </w:t>
      </w:r>
      <w:proofErr w:type="spellStart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направленности.</w:t>
      </w:r>
    </w:p>
    <w:p w:rsidR="009D4B66" w:rsidRPr="001C2B69" w:rsidRDefault="009D4B66" w:rsidP="009D4B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состоит из обязательной части и части, формируемой участниками образовательных отношений, отбор компонентов для которых (содержания) ориентирован на особые образовательные потребности воспитанников и включает в себя современные образовательные технологии и традиционные методики с учётом следующих программ и пособий: комплексной основной образовательной программы дошкольного образования «От рождения до школы»» под редакцией Е.Н. </w:t>
      </w:r>
      <w:proofErr w:type="spellStart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учебно-методического комплекта (далее </w:t>
      </w:r>
      <w:proofErr w:type="spellStart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УМК</w:t>
      </w:r>
      <w:proofErr w:type="spellEnd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 данной</w:t>
      </w:r>
      <w:proofErr w:type="gramEnd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программе (Программа «От рождения до школы» и </w:t>
      </w:r>
      <w:proofErr w:type="spellStart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УМК</w:t>
      </w:r>
      <w:proofErr w:type="spellEnd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включены в антологию программ реестра </w:t>
      </w:r>
      <w:proofErr w:type="spellStart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ФИРО</w:t>
      </w:r>
      <w:proofErr w:type="spellEnd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); Программа «Безопасность» Н.Н.Авдеева, О.Л.Князева, </w:t>
      </w:r>
      <w:proofErr w:type="spellStart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Р.Б.Стеркина</w:t>
      </w:r>
      <w:proofErr w:type="spellEnd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.; методическое пособие «Мы живем на Урале» Толстиковой О.В., Савельевой О.В.</w:t>
      </w:r>
    </w:p>
    <w:p w:rsidR="00CA7A88" w:rsidRPr="001C2B69" w:rsidRDefault="009D4B66" w:rsidP="00CA7A8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Внедрен проект </w:t>
      </w:r>
      <w:proofErr w:type="spellStart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УМК</w:t>
      </w:r>
      <w:proofErr w:type="spellEnd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«Умка», разработка коллектива авторов из числа педагогов </w:t>
      </w:r>
      <w:proofErr w:type="spellStart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МАДОУ</w:t>
      </w:r>
      <w:proofErr w:type="spellEnd"/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A7A88"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A7A88" w:rsidRPr="001C2B69">
        <w:rPr>
          <w:rFonts w:ascii="Times New Roman" w:hAnsi="Times New Roman"/>
          <w:sz w:val="24"/>
          <w:szCs w:val="24"/>
        </w:rPr>
        <w:t xml:space="preserve">Проектное направление - «Познавательное и речевое развитие дошкольников в условиях игровых ситуаций на платформе </w:t>
      </w:r>
      <w:proofErr w:type="spellStart"/>
      <w:r w:rsidR="00CA7A88" w:rsidRPr="001C2B69">
        <w:rPr>
          <w:rFonts w:ascii="Times New Roman" w:hAnsi="Times New Roman"/>
          <w:sz w:val="24"/>
          <w:szCs w:val="24"/>
        </w:rPr>
        <w:t>лого-робота</w:t>
      </w:r>
      <w:proofErr w:type="spellEnd"/>
      <w:r w:rsidR="00CA7A88" w:rsidRPr="001C2B69">
        <w:rPr>
          <w:rFonts w:ascii="Times New Roman" w:hAnsi="Times New Roman"/>
          <w:sz w:val="24"/>
          <w:szCs w:val="24"/>
        </w:rPr>
        <w:t xml:space="preserve"> пчелки </w:t>
      </w:r>
      <w:r w:rsidR="00CA7A88" w:rsidRPr="001C2B69">
        <w:rPr>
          <w:rFonts w:ascii="Times New Roman" w:hAnsi="Times New Roman"/>
          <w:sz w:val="24"/>
          <w:szCs w:val="24"/>
          <w:lang w:val="en-US"/>
        </w:rPr>
        <w:t>Bee</w:t>
      </w:r>
      <w:r w:rsidR="00CA7A88" w:rsidRPr="001C2B69">
        <w:rPr>
          <w:rFonts w:ascii="Times New Roman" w:hAnsi="Times New Roman"/>
          <w:sz w:val="24"/>
          <w:szCs w:val="24"/>
        </w:rPr>
        <w:t>-</w:t>
      </w:r>
      <w:r w:rsidR="00CA7A88" w:rsidRPr="001C2B69">
        <w:rPr>
          <w:rFonts w:ascii="Times New Roman" w:hAnsi="Times New Roman"/>
          <w:sz w:val="24"/>
          <w:szCs w:val="24"/>
          <w:lang w:val="en-US"/>
        </w:rPr>
        <w:t>Bot</w:t>
      </w:r>
      <w:r w:rsidR="00CA7A88" w:rsidRPr="001C2B69">
        <w:rPr>
          <w:rFonts w:ascii="Times New Roman" w:hAnsi="Times New Roman"/>
          <w:sz w:val="24"/>
          <w:szCs w:val="24"/>
        </w:rPr>
        <w:t>»</w:t>
      </w:r>
    </w:p>
    <w:p w:rsidR="00CA7A88" w:rsidRPr="001C2B69" w:rsidRDefault="00CA7A88" w:rsidP="00CA7A8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C2B69">
        <w:rPr>
          <w:rFonts w:ascii="Times New Roman" w:hAnsi="Times New Roman"/>
          <w:sz w:val="24"/>
          <w:szCs w:val="24"/>
        </w:rPr>
        <w:t xml:space="preserve">Цель проекта: формирование </w:t>
      </w:r>
      <w:proofErr w:type="spellStart"/>
      <w:r w:rsidRPr="001C2B69">
        <w:rPr>
          <w:rFonts w:ascii="Times New Roman" w:hAnsi="Times New Roman"/>
          <w:sz w:val="24"/>
          <w:szCs w:val="24"/>
        </w:rPr>
        <w:t>предынженерного</w:t>
      </w:r>
      <w:proofErr w:type="spellEnd"/>
      <w:r w:rsidRPr="001C2B69">
        <w:rPr>
          <w:rFonts w:ascii="Times New Roman" w:hAnsi="Times New Roman"/>
          <w:sz w:val="24"/>
          <w:szCs w:val="24"/>
        </w:rPr>
        <w:t xml:space="preserve"> мышления и познавательных интересов ребенка в различных видах деятельности посредством изучения алгоритмизации и основ программирования и использования высокотехнологических игрушек.</w:t>
      </w:r>
    </w:p>
    <w:p w:rsidR="00CA7A88" w:rsidRPr="001C2B69" w:rsidRDefault="00CA7A88" w:rsidP="00CA7A8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C2B69">
        <w:rPr>
          <w:rFonts w:ascii="Times New Roman" w:hAnsi="Times New Roman"/>
          <w:sz w:val="24"/>
          <w:szCs w:val="24"/>
        </w:rPr>
        <w:t>Данный проект основывается на следующих педагогических принципах:</w:t>
      </w:r>
    </w:p>
    <w:p w:rsidR="00CA7A88" w:rsidRPr="001C2B69" w:rsidRDefault="00CA7A88" w:rsidP="00CA7A88">
      <w:pPr>
        <w:pStyle w:val="af9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2B69">
        <w:rPr>
          <w:rFonts w:ascii="Times New Roman" w:hAnsi="Times New Roman"/>
          <w:sz w:val="24"/>
          <w:szCs w:val="24"/>
        </w:rPr>
        <w:t>Признание ребенка полноценным участником образовательных отношений.</w:t>
      </w:r>
    </w:p>
    <w:p w:rsidR="00CA7A88" w:rsidRPr="001C2B69" w:rsidRDefault="00CA7A88" w:rsidP="00CA7A88">
      <w:pPr>
        <w:pStyle w:val="af9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2B69">
        <w:rPr>
          <w:rFonts w:ascii="Times New Roman" w:hAnsi="Times New Roman"/>
          <w:sz w:val="24"/>
          <w:szCs w:val="24"/>
        </w:rPr>
        <w:t>Развитие индивидуальности каждого ребенка с учетом его склонностей, интересов, уровня активности.</w:t>
      </w:r>
    </w:p>
    <w:p w:rsidR="00CA7A88" w:rsidRPr="001C2B69" w:rsidRDefault="00CA7A88" w:rsidP="00CA7A88">
      <w:pPr>
        <w:pStyle w:val="af9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2B69">
        <w:rPr>
          <w:rFonts w:ascii="Times New Roman" w:hAnsi="Times New Roman"/>
          <w:sz w:val="24"/>
          <w:szCs w:val="24"/>
        </w:rPr>
        <w:t>Поддержка инициативы детей в различных видах деятельности.</w:t>
      </w:r>
    </w:p>
    <w:p w:rsidR="00CA7A88" w:rsidRPr="001C2B69" w:rsidRDefault="00CA7A88" w:rsidP="00CA7A88">
      <w:pPr>
        <w:pStyle w:val="af9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2B69">
        <w:rPr>
          <w:rFonts w:ascii="Times New Roman" w:hAnsi="Times New Roman"/>
          <w:sz w:val="24"/>
          <w:szCs w:val="24"/>
        </w:rPr>
        <w:t>Содействие сотрудничеству детей и взрослых.</w:t>
      </w:r>
    </w:p>
    <w:p w:rsidR="00CA7A88" w:rsidRPr="001C2B69" w:rsidRDefault="00CA7A88" w:rsidP="00CA7A8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C2B69">
        <w:rPr>
          <w:rFonts w:ascii="Times New Roman" w:hAnsi="Times New Roman"/>
          <w:sz w:val="24"/>
          <w:szCs w:val="24"/>
        </w:rPr>
        <w:t>Содержание игровой детской деятельности:</w:t>
      </w:r>
    </w:p>
    <w:p w:rsidR="00CA7A88" w:rsidRPr="001C2B69" w:rsidRDefault="00CA7A88" w:rsidP="00CA7A8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C2B69">
        <w:rPr>
          <w:rFonts w:ascii="Times New Roman" w:hAnsi="Times New Roman"/>
          <w:sz w:val="24"/>
          <w:szCs w:val="24"/>
        </w:rPr>
        <w:t>•</w:t>
      </w:r>
      <w:r w:rsidRPr="001C2B69">
        <w:rPr>
          <w:rFonts w:ascii="Times New Roman" w:hAnsi="Times New Roman"/>
          <w:sz w:val="24"/>
          <w:szCs w:val="24"/>
        </w:rPr>
        <w:tab/>
        <w:t xml:space="preserve">Игры с элементами программирования. </w:t>
      </w:r>
    </w:p>
    <w:p w:rsidR="00CA7A88" w:rsidRPr="001C2B69" w:rsidRDefault="00CA7A88" w:rsidP="00CA7A8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C2B69">
        <w:rPr>
          <w:rFonts w:ascii="Times New Roman" w:hAnsi="Times New Roman"/>
          <w:sz w:val="24"/>
          <w:szCs w:val="24"/>
        </w:rPr>
        <w:t>•</w:t>
      </w:r>
      <w:r w:rsidRPr="001C2B69">
        <w:rPr>
          <w:rFonts w:ascii="Times New Roman" w:hAnsi="Times New Roman"/>
          <w:sz w:val="24"/>
          <w:szCs w:val="24"/>
        </w:rPr>
        <w:tab/>
        <w:t>Игры, обучающие структурированию.</w:t>
      </w:r>
    </w:p>
    <w:p w:rsidR="00CA7A88" w:rsidRPr="001C2B69" w:rsidRDefault="00CA7A88" w:rsidP="00CA7A8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C2B69">
        <w:rPr>
          <w:rFonts w:ascii="Times New Roman" w:hAnsi="Times New Roman"/>
          <w:sz w:val="24"/>
          <w:szCs w:val="24"/>
        </w:rPr>
        <w:t>•</w:t>
      </w:r>
      <w:r w:rsidRPr="001C2B69">
        <w:rPr>
          <w:rFonts w:ascii="Times New Roman" w:hAnsi="Times New Roman"/>
          <w:sz w:val="24"/>
          <w:szCs w:val="24"/>
        </w:rPr>
        <w:tab/>
        <w:t>Игры на развитие воображения.</w:t>
      </w:r>
    </w:p>
    <w:p w:rsidR="00CA7A88" w:rsidRPr="001C2B69" w:rsidRDefault="00CA7A88" w:rsidP="00CA7A8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C2B69">
        <w:rPr>
          <w:rFonts w:ascii="Times New Roman" w:hAnsi="Times New Roman"/>
          <w:sz w:val="24"/>
          <w:szCs w:val="24"/>
        </w:rPr>
        <w:t>•</w:t>
      </w:r>
      <w:r w:rsidRPr="001C2B69">
        <w:rPr>
          <w:rFonts w:ascii="Times New Roman" w:hAnsi="Times New Roman"/>
          <w:sz w:val="24"/>
          <w:szCs w:val="24"/>
        </w:rPr>
        <w:tab/>
        <w:t>Игры на установление причинно-следственных связей.</w:t>
      </w:r>
    </w:p>
    <w:p w:rsidR="00CA7A88" w:rsidRPr="001C2B69" w:rsidRDefault="00CA7A88" w:rsidP="00CA7A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/>
          <w:sz w:val="24"/>
          <w:szCs w:val="24"/>
        </w:rPr>
      </w:pPr>
      <w:r w:rsidRPr="001C2B69">
        <w:rPr>
          <w:rFonts w:ascii="Times New Roman" w:eastAsia="TimesNewRomanPSMT" w:hAnsi="Times New Roman"/>
          <w:sz w:val="24"/>
          <w:szCs w:val="24"/>
        </w:rPr>
        <w:t xml:space="preserve">Фундаментом проекта по применению </w:t>
      </w:r>
      <w:proofErr w:type="spellStart"/>
      <w:r w:rsidRPr="001C2B69">
        <w:rPr>
          <w:rFonts w:ascii="Times New Roman" w:eastAsia="TimesNewRomanPSMT" w:hAnsi="Times New Roman"/>
          <w:sz w:val="24"/>
          <w:szCs w:val="24"/>
        </w:rPr>
        <w:t>лого</w:t>
      </w:r>
      <w:proofErr w:type="spellEnd"/>
      <w:r w:rsidRPr="001C2B69">
        <w:rPr>
          <w:rFonts w:ascii="Times New Roman" w:eastAsia="TimesNewRomanPSMT" w:hAnsi="Times New Roman"/>
          <w:sz w:val="24"/>
          <w:szCs w:val="24"/>
        </w:rPr>
        <w:t xml:space="preserve"> робота </w:t>
      </w:r>
      <w:r w:rsidRPr="001C2B69">
        <w:rPr>
          <w:rFonts w:ascii="Times New Roman" w:eastAsia="TimesNewRomanPSMT" w:hAnsi="Times New Roman"/>
          <w:sz w:val="24"/>
          <w:szCs w:val="24"/>
          <w:lang w:val="en-US"/>
        </w:rPr>
        <w:t>Bee</w:t>
      </w:r>
      <w:r w:rsidRPr="001C2B69">
        <w:rPr>
          <w:rFonts w:ascii="Times New Roman" w:eastAsia="TimesNewRomanPSMT" w:hAnsi="Times New Roman"/>
          <w:sz w:val="24"/>
          <w:szCs w:val="24"/>
        </w:rPr>
        <w:t>-</w:t>
      </w:r>
      <w:r w:rsidRPr="001C2B69">
        <w:rPr>
          <w:rFonts w:ascii="Times New Roman" w:eastAsia="TimesNewRomanPSMT" w:hAnsi="Times New Roman"/>
          <w:sz w:val="24"/>
          <w:szCs w:val="24"/>
          <w:lang w:val="en-US"/>
        </w:rPr>
        <w:t>Boot</w:t>
      </w:r>
      <w:r w:rsidRPr="001C2B69">
        <w:rPr>
          <w:rFonts w:ascii="Times New Roman" w:eastAsia="TimesNewRomanPSMT" w:hAnsi="Times New Roman"/>
          <w:sz w:val="24"/>
          <w:szCs w:val="24"/>
        </w:rPr>
        <w:t xml:space="preserve">  являются игровые технологии, которые имеют множество познавательных и развивающих функций. Работа с </w:t>
      </w:r>
      <w:proofErr w:type="spellStart"/>
      <w:r w:rsidRPr="001C2B69">
        <w:rPr>
          <w:rFonts w:ascii="Times New Roman" w:eastAsia="TimesNewRomanPSMT" w:hAnsi="Times New Roman"/>
          <w:sz w:val="24"/>
          <w:szCs w:val="24"/>
        </w:rPr>
        <w:t>лого</w:t>
      </w:r>
      <w:proofErr w:type="spellEnd"/>
      <w:r w:rsidRPr="001C2B69">
        <w:rPr>
          <w:rFonts w:ascii="Times New Roman" w:eastAsia="TimesNewRomanPSMT" w:hAnsi="Times New Roman"/>
          <w:sz w:val="24"/>
          <w:szCs w:val="24"/>
        </w:rPr>
        <w:t xml:space="preserve"> роботом </w:t>
      </w:r>
      <w:r w:rsidRPr="001C2B69">
        <w:rPr>
          <w:rFonts w:ascii="Times New Roman" w:eastAsia="TimesNewRomanPSMT" w:hAnsi="Times New Roman"/>
          <w:sz w:val="24"/>
          <w:szCs w:val="24"/>
          <w:lang w:val="en-US"/>
        </w:rPr>
        <w:t>Bee</w:t>
      </w:r>
      <w:r w:rsidRPr="001C2B69">
        <w:rPr>
          <w:rFonts w:ascii="Times New Roman" w:eastAsia="TimesNewRomanPSMT" w:hAnsi="Times New Roman"/>
          <w:sz w:val="24"/>
          <w:szCs w:val="24"/>
        </w:rPr>
        <w:t>-</w:t>
      </w:r>
      <w:r w:rsidRPr="001C2B69">
        <w:rPr>
          <w:rFonts w:ascii="Times New Roman" w:eastAsia="TimesNewRomanPSMT" w:hAnsi="Times New Roman"/>
          <w:sz w:val="24"/>
          <w:szCs w:val="24"/>
          <w:lang w:val="en-US"/>
        </w:rPr>
        <w:t>Boot</w:t>
      </w:r>
      <w:r w:rsidRPr="001C2B69">
        <w:rPr>
          <w:rFonts w:ascii="Times New Roman" w:eastAsia="TimesNewRomanPSMT" w:hAnsi="Times New Roman"/>
          <w:sz w:val="24"/>
          <w:szCs w:val="24"/>
        </w:rPr>
        <w:t xml:space="preserve">  позволяет приступить к изучению основ программирования, учит детей структурированной деятельности и определению причинно-следственных связей, развивает воображение.</w:t>
      </w:r>
      <w:r w:rsidRPr="001C2B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C2B69">
        <w:rPr>
          <w:rFonts w:ascii="Times New Roman" w:hAnsi="Times New Roman"/>
          <w:color w:val="000000"/>
          <w:sz w:val="24"/>
          <w:szCs w:val="24"/>
        </w:rPr>
        <w:t xml:space="preserve">При изучении алгоритмизации и основ программирования привлекательной может быть возможность комбинирования заданий для материального и виртуального </w:t>
      </w:r>
      <w:proofErr w:type="spellStart"/>
      <w:r w:rsidRPr="001C2B69">
        <w:rPr>
          <w:rFonts w:ascii="Times New Roman" w:hAnsi="Times New Roman"/>
          <w:color w:val="000000"/>
          <w:sz w:val="24"/>
          <w:szCs w:val="24"/>
        </w:rPr>
        <w:t>лого</w:t>
      </w:r>
      <w:proofErr w:type="spellEnd"/>
      <w:r w:rsidRPr="001C2B69">
        <w:rPr>
          <w:rFonts w:ascii="Times New Roman" w:hAnsi="Times New Roman"/>
          <w:color w:val="000000"/>
          <w:sz w:val="24"/>
          <w:szCs w:val="24"/>
        </w:rPr>
        <w:t xml:space="preserve"> роботов.</w:t>
      </w:r>
      <w:proofErr w:type="gramEnd"/>
      <w:r w:rsidRPr="001C2B69">
        <w:rPr>
          <w:rFonts w:ascii="Times New Roman" w:eastAsia="TimesNewRomanPSMT" w:hAnsi="Times New Roman"/>
          <w:sz w:val="24"/>
          <w:szCs w:val="24"/>
        </w:rPr>
        <w:t xml:space="preserve"> Использование этого робота соответствует требованиям </w:t>
      </w:r>
      <w:proofErr w:type="spellStart"/>
      <w:r w:rsidRPr="001C2B69">
        <w:rPr>
          <w:rFonts w:ascii="Times New Roman" w:eastAsia="TimesNewRomanPSMT" w:hAnsi="Times New Roman"/>
          <w:sz w:val="24"/>
          <w:szCs w:val="24"/>
        </w:rPr>
        <w:t>ФГОС</w:t>
      </w:r>
      <w:proofErr w:type="spellEnd"/>
      <w:r w:rsidRPr="001C2B69">
        <w:rPr>
          <w:rFonts w:ascii="Times New Roman" w:eastAsia="TimesNewRomanPSMT" w:hAnsi="Times New Roman"/>
          <w:sz w:val="24"/>
          <w:szCs w:val="24"/>
        </w:rPr>
        <w:t xml:space="preserve"> дошкольного образования.  </w:t>
      </w:r>
    </w:p>
    <w:p w:rsidR="009D4B66" w:rsidRDefault="00CA7A88" w:rsidP="00CA7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проекта имеет стабильные положительные результаты. Педагоги и специалисты имеют возможность представлять опыт работы по данному направлению на мастер-классах различного уровня. За период 2017 – 2018 педагоги дважды представляли учебно-методический комплекс для дошкольных учреждений района и дважды для образовательных учреждений города.</w:t>
      </w:r>
    </w:p>
    <w:p w:rsidR="001C2B69" w:rsidRDefault="001C2B69" w:rsidP="00CA7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2B69" w:rsidRPr="001C2B69" w:rsidRDefault="001C2B69" w:rsidP="00CA7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4B66" w:rsidRPr="0002107A" w:rsidRDefault="00E25A94" w:rsidP="00E25A94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2107A">
        <w:rPr>
          <w:rFonts w:ascii="Times New Roman" w:hAnsi="Times New Roman"/>
          <w:b/>
          <w:sz w:val="28"/>
          <w:szCs w:val="28"/>
        </w:rPr>
        <w:t>Анализ качества</w:t>
      </w:r>
      <w:r w:rsidR="009D4B66" w:rsidRPr="0002107A">
        <w:rPr>
          <w:rFonts w:ascii="Times New Roman" w:hAnsi="Times New Roman"/>
          <w:b/>
          <w:sz w:val="28"/>
          <w:szCs w:val="28"/>
        </w:rPr>
        <w:t xml:space="preserve"> образовательной деятельности – </w:t>
      </w:r>
      <w:hyperlink r:id="rId14" w:history="1">
        <w:r w:rsidR="009D4B66" w:rsidRPr="0002107A">
          <w:rPr>
            <w:rStyle w:val="a3"/>
            <w:b/>
            <w:color w:val="auto"/>
            <w:sz w:val="28"/>
            <w:szCs w:val="28"/>
            <w:u w:val="none"/>
          </w:rPr>
          <w:t>самостоятельной и совместной деятельности детей и взрослых</w:t>
        </w:r>
      </w:hyperlink>
      <w:r w:rsidR="00CA7A88" w:rsidRPr="0002107A">
        <w:rPr>
          <w:rFonts w:ascii="Times New Roman" w:hAnsi="Times New Roman"/>
          <w:b/>
          <w:sz w:val="28"/>
          <w:szCs w:val="28"/>
        </w:rPr>
        <w:t>.</w:t>
      </w:r>
    </w:p>
    <w:p w:rsidR="00CA7A88" w:rsidRDefault="00CA7A88" w:rsidP="000210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реализованны</w:t>
      </w:r>
      <w:r w:rsidR="00E25A94">
        <w:rPr>
          <w:rFonts w:ascii="Times New Roman" w:hAnsi="Times New Roman"/>
          <w:sz w:val="24"/>
          <w:szCs w:val="24"/>
        </w:rPr>
        <w:t>х за 2017 и 2018 год проектов п</w:t>
      </w:r>
      <w:r>
        <w:rPr>
          <w:rFonts w:ascii="Times New Roman" w:hAnsi="Times New Roman"/>
          <w:sz w:val="24"/>
          <w:szCs w:val="24"/>
        </w:rPr>
        <w:t>ревышает</w:t>
      </w:r>
      <w:r w:rsidR="00E25A94">
        <w:rPr>
          <w:rFonts w:ascii="Times New Roman" w:hAnsi="Times New Roman"/>
          <w:sz w:val="24"/>
          <w:szCs w:val="24"/>
        </w:rPr>
        <w:t xml:space="preserve"> 25 на каждую возрастную группу.</w:t>
      </w:r>
    </w:p>
    <w:p w:rsidR="00E25A94" w:rsidRDefault="00E25A94" w:rsidP="000210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 дополнительный план, в соответствии с календарно-тематическим планированием, учитывающий специфику мероприятий в микрорайоне Академический:</w:t>
      </w:r>
    </w:p>
    <w:tbl>
      <w:tblPr>
        <w:tblStyle w:val="a4"/>
        <w:tblW w:w="10207" w:type="dxa"/>
        <w:tblInd w:w="-743" w:type="dxa"/>
        <w:tblBorders>
          <w:top w:val="triple" w:sz="4" w:space="0" w:color="FFC000"/>
          <w:left w:val="triple" w:sz="4" w:space="0" w:color="FFC000"/>
          <w:bottom w:val="triple" w:sz="4" w:space="0" w:color="FFC000"/>
          <w:right w:val="triple" w:sz="4" w:space="0" w:color="FFC000"/>
          <w:insideH w:val="triple" w:sz="4" w:space="0" w:color="FFC000"/>
          <w:insideV w:val="triple" w:sz="4" w:space="0" w:color="FFC000"/>
        </w:tblBorders>
        <w:tblLayout w:type="fixed"/>
        <w:tblLook w:val="04A0"/>
      </w:tblPr>
      <w:tblGrid>
        <w:gridCol w:w="1418"/>
        <w:gridCol w:w="3261"/>
        <w:gridCol w:w="5528"/>
      </w:tblGrid>
      <w:tr w:rsidR="00E25A94" w:rsidRPr="00E25A94" w:rsidTr="007D1B37">
        <w:tc>
          <w:tcPr>
            <w:tcW w:w="10207" w:type="dxa"/>
            <w:gridSpan w:val="3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ПЛАН МЕРОПРИЯТИЙ НА ПЕРВУЮ ПОЛОВИНУ 2018 ГОДА</w:t>
            </w:r>
          </w:p>
        </w:tc>
      </w:tr>
      <w:tr w:rsidR="00E25A94" w:rsidRPr="00E25A94" w:rsidTr="007D1B37">
        <w:tc>
          <w:tcPr>
            <w:tcW w:w="141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Срок</w:t>
            </w:r>
          </w:p>
        </w:tc>
        <w:tc>
          <w:tcPr>
            <w:tcW w:w="3261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Мероприятие</w:t>
            </w:r>
          </w:p>
        </w:tc>
        <w:tc>
          <w:tcPr>
            <w:tcW w:w="552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Цель проведения</w:t>
            </w:r>
          </w:p>
        </w:tc>
      </w:tr>
      <w:tr w:rsidR="00E25A94" w:rsidRPr="00E25A94" w:rsidTr="007D1B37">
        <w:tc>
          <w:tcPr>
            <w:tcW w:w="141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Последняя неделя января</w:t>
            </w:r>
          </w:p>
        </w:tc>
        <w:tc>
          <w:tcPr>
            <w:tcW w:w="3261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 xml:space="preserve">Детско-родительский проект. </w:t>
            </w:r>
            <w:r w:rsidRPr="00E25A94">
              <w:rPr>
                <w:rFonts w:ascii="Times New Roman" w:hAnsi="Times New Roman"/>
                <w:color w:val="FF0000"/>
                <w:sz w:val="22"/>
                <w:szCs w:val="22"/>
              </w:rPr>
              <w:t>ФОТОРЕПОРТАЖ</w:t>
            </w:r>
          </w:p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«Веселая зима» защита проекта.</w:t>
            </w:r>
          </w:p>
        </w:tc>
        <w:tc>
          <w:tcPr>
            <w:tcW w:w="552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Создание у детей хорошего настроения, условий для двигательной активности. Воспитывать желание вести здоровый образ жизни, находиться как можно дольше на свежем воздухе, заботиться о своём здоровье.</w:t>
            </w:r>
          </w:p>
        </w:tc>
      </w:tr>
      <w:tr w:rsidR="00E25A94" w:rsidRPr="00E25A94" w:rsidTr="007D1B37">
        <w:tc>
          <w:tcPr>
            <w:tcW w:w="141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19 января</w:t>
            </w:r>
          </w:p>
        </w:tc>
        <w:tc>
          <w:tcPr>
            <w:tcW w:w="3261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FF0000"/>
                <w:sz w:val="22"/>
                <w:szCs w:val="22"/>
              </w:rPr>
              <w:t>КОНКУРС ЮНЫХ ЧТЕЦОВ,</w:t>
            </w:r>
          </w:p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proofErr w:type="gramStart"/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посвященный</w:t>
            </w:r>
            <w:proofErr w:type="gramEnd"/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 xml:space="preserve"> творчеству Эдуарда Успенского</w:t>
            </w:r>
          </w:p>
        </w:tc>
        <w:tc>
          <w:tcPr>
            <w:tcW w:w="5528" w:type="dxa"/>
            <w:vAlign w:val="center"/>
          </w:tcPr>
          <w:p w:rsidR="00E25A94" w:rsidRPr="00E25A94" w:rsidRDefault="00E25A94" w:rsidP="007D1B37">
            <w:pPr>
              <w:shd w:val="clear" w:color="auto" w:fill="FFFFFF"/>
              <w:tabs>
                <w:tab w:val="left" w:pos="709"/>
              </w:tabs>
              <w:jc w:val="center"/>
              <w:rPr>
                <w:rStyle w:val="goog-inline-blockkix-lineview-text-block"/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Style w:val="goog-inline-blockkix-lineview-text-block"/>
                <w:rFonts w:ascii="Times New Roman" w:hAnsi="Times New Roman"/>
                <w:color w:val="002060"/>
                <w:sz w:val="22"/>
                <w:szCs w:val="22"/>
              </w:rPr>
              <w:t>Знакомство с творчеством Эдуарда Успенского дома и в образовательной организации;</w:t>
            </w:r>
          </w:p>
          <w:p w:rsidR="00E25A94" w:rsidRPr="00E25A94" w:rsidRDefault="00E25A94" w:rsidP="007D1B37">
            <w:pPr>
              <w:shd w:val="clear" w:color="auto" w:fill="FFFFFF"/>
              <w:tabs>
                <w:tab w:val="left" w:pos="709"/>
              </w:tabs>
              <w:jc w:val="center"/>
              <w:rPr>
                <w:rStyle w:val="goog-inline-blockkix-lineview-text-block"/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Style w:val="goog-inline-blockkix-lineview-text-block"/>
                <w:rFonts w:ascii="Times New Roman" w:hAnsi="Times New Roman"/>
                <w:color w:val="002060"/>
                <w:sz w:val="22"/>
                <w:szCs w:val="22"/>
              </w:rPr>
              <w:t>развитие интереса к литературным произведениям для детей;</w:t>
            </w:r>
          </w:p>
          <w:p w:rsidR="00E25A94" w:rsidRPr="00E25A94" w:rsidRDefault="00E25A94" w:rsidP="007D1B37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Style w:val="goog-inline-blockkix-lineview-text-block"/>
                <w:rFonts w:ascii="Times New Roman" w:hAnsi="Times New Roman"/>
                <w:color w:val="002060"/>
                <w:sz w:val="22"/>
                <w:szCs w:val="22"/>
              </w:rPr>
              <w:t>развитие творческих способностей и познавательной активности.</w:t>
            </w:r>
          </w:p>
        </w:tc>
      </w:tr>
      <w:tr w:rsidR="00E25A94" w:rsidRPr="00E25A94" w:rsidTr="007D1B37">
        <w:tc>
          <w:tcPr>
            <w:tcW w:w="141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Первая неделя февраля</w:t>
            </w:r>
          </w:p>
        </w:tc>
        <w:tc>
          <w:tcPr>
            <w:tcW w:w="3261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Зимние олимпийские игры</w:t>
            </w:r>
          </w:p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FF0000"/>
                <w:sz w:val="22"/>
                <w:szCs w:val="22"/>
              </w:rPr>
              <w:t>КОМАНДНЫЕ СОСТЯЗАНИЯ И ЛИЧНОЕ ПЕРВЕНСТВО</w:t>
            </w:r>
          </w:p>
        </w:tc>
        <w:tc>
          <w:tcPr>
            <w:tcW w:w="552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Знакомство с зимними видами спорта.</w:t>
            </w:r>
          </w:p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Приобщение семей воспитанников к здоровому образу жизни.</w:t>
            </w:r>
          </w:p>
        </w:tc>
      </w:tr>
      <w:tr w:rsidR="00E25A94" w:rsidRPr="00E25A94" w:rsidTr="007D1B37">
        <w:tc>
          <w:tcPr>
            <w:tcW w:w="141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Февраль</w:t>
            </w:r>
          </w:p>
        </w:tc>
        <w:tc>
          <w:tcPr>
            <w:tcW w:w="3261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Автопарк военной техники прошлых лет и современности.</w:t>
            </w:r>
          </w:p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СОЗДАНИЕ </w:t>
            </w:r>
            <w:proofErr w:type="spellStart"/>
            <w:r w:rsidRPr="00E25A94">
              <w:rPr>
                <w:rFonts w:ascii="Times New Roman" w:hAnsi="Times New Roman"/>
                <w:color w:val="FF0000"/>
                <w:sz w:val="22"/>
                <w:szCs w:val="22"/>
              </w:rPr>
              <w:t>МИНИМУЗЕЯ</w:t>
            </w:r>
            <w:proofErr w:type="spellEnd"/>
            <w:r w:rsidRPr="00E25A9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25A94">
              <w:rPr>
                <w:rFonts w:ascii="Times New Roman" w:hAnsi="Times New Roman"/>
                <w:color w:val="FF0000"/>
                <w:sz w:val="22"/>
                <w:szCs w:val="22"/>
              </w:rPr>
              <w:t>ДОУ</w:t>
            </w:r>
            <w:proofErr w:type="spellEnd"/>
          </w:p>
        </w:tc>
        <w:tc>
          <w:tcPr>
            <w:tcW w:w="552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Воспитывать у детей чувство гордости за Российскую армию, вызвать желание быть похожими на сильных, смелых воинов, знакомство с военной техникой.</w:t>
            </w:r>
          </w:p>
        </w:tc>
      </w:tr>
      <w:tr w:rsidR="00E25A94" w:rsidRPr="00E25A94" w:rsidTr="007D1B37">
        <w:tc>
          <w:tcPr>
            <w:tcW w:w="141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Первая неделя марта</w:t>
            </w:r>
          </w:p>
        </w:tc>
        <w:tc>
          <w:tcPr>
            <w:tcW w:w="3261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«Дорогая бабушка»</w:t>
            </w:r>
          </w:p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FF0000"/>
                <w:sz w:val="22"/>
                <w:szCs w:val="22"/>
              </w:rPr>
              <w:t>КОНКУРС РИСУНКОВ</w:t>
            </w:r>
          </w:p>
        </w:tc>
        <w:tc>
          <w:tcPr>
            <w:tcW w:w="552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Воспитание чувства любви и уважения к бабушке, желания помогать ей, заботиться о ней.</w:t>
            </w:r>
          </w:p>
        </w:tc>
      </w:tr>
      <w:tr w:rsidR="00E25A94" w:rsidRPr="00E25A94" w:rsidTr="007D1B37">
        <w:tc>
          <w:tcPr>
            <w:tcW w:w="141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Последняя неделя марта</w:t>
            </w:r>
          </w:p>
        </w:tc>
        <w:tc>
          <w:tcPr>
            <w:tcW w:w="3261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Интеллектуальная викторина</w:t>
            </w:r>
          </w:p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FF0000"/>
                <w:sz w:val="22"/>
                <w:szCs w:val="22"/>
              </w:rPr>
              <w:t>УМНИКИ И УМНИЦЫ</w:t>
            </w:r>
          </w:p>
        </w:tc>
        <w:tc>
          <w:tcPr>
            <w:tcW w:w="552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Формирование познавательной активности дошкольников</w:t>
            </w:r>
          </w:p>
        </w:tc>
      </w:tr>
      <w:tr w:rsidR="00E25A94" w:rsidRPr="00E25A94" w:rsidTr="007D1B37">
        <w:tc>
          <w:tcPr>
            <w:tcW w:w="141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Вторая неделя апреля</w:t>
            </w:r>
          </w:p>
        </w:tc>
        <w:tc>
          <w:tcPr>
            <w:tcW w:w="3261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Знакомимся с профессией КОСМОНАВТ</w:t>
            </w:r>
          </w:p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FF0000"/>
                <w:sz w:val="22"/>
                <w:szCs w:val="22"/>
              </w:rPr>
              <w:t>Создание выставки космос глазами ребенка</w:t>
            </w:r>
          </w:p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Игровая программа «День Земли»</w:t>
            </w:r>
          </w:p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FF0000"/>
                <w:sz w:val="22"/>
                <w:szCs w:val="22"/>
              </w:rPr>
              <w:t>Конкурс рисунков «Цветущая планета»</w:t>
            </w:r>
          </w:p>
        </w:tc>
        <w:tc>
          <w:tcPr>
            <w:tcW w:w="552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Дать представление: о космосе, космическом пространстве; о ближайшей звезде - Солнце; о планетах Солнечной системы; о спутнике Земли - Луне. Воспитывать уважение к трудной и опасной профессии космонавта. Учить фантазировать и мечтать.</w:t>
            </w:r>
          </w:p>
        </w:tc>
      </w:tr>
      <w:tr w:rsidR="00E25A94" w:rsidRPr="00E25A94" w:rsidTr="007D1B37">
        <w:tc>
          <w:tcPr>
            <w:tcW w:w="141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Май</w:t>
            </w:r>
          </w:p>
        </w:tc>
        <w:tc>
          <w:tcPr>
            <w:tcW w:w="3261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FF0000"/>
                <w:sz w:val="22"/>
                <w:szCs w:val="22"/>
              </w:rPr>
              <w:t>Сбор исторической хроники о родных и близких, создание альбома памяти.</w:t>
            </w:r>
          </w:p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НИКТО НЕ </w:t>
            </w:r>
            <w:proofErr w:type="gramStart"/>
            <w:r w:rsidRPr="00E25A94">
              <w:rPr>
                <w:rFonts w:ascii="Times New Roman" w:hAnsi="Times New Roman"/>
                <w:color w:val="FF0000"/>
                <w:sz w:val="22"/>
                <w:szCs w:val="22"/>
              </w:rPr>
              <w:t>ЗАБЫТ  НИЧТО  НЕ  ЗАБЫТО</w:t>
            </w:r>
            <w:proofErr w:type="gramEnd"/>
          </w:p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Вечер поэзии «С дедом на парад!»</w:t>
            </w:r>
          </w:p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БОЛЬШОЙ КОНЦЕРТ</w:t>
            </w:r>
          </w:p>
        </w:tc>
        <w:tc>
          <w:tcPr>
            <w:tcW w:w="552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войны, о победе нашей страны в войне</w:t>
            </w:r>
          </w:p>
        </w:tc>
      </w:tr>
      <w:tr w:rsidR="00E25A94" w:rsidRPr="00E25A94" w:rsidTr="007D1B37">
        <w:tc>
          <w:tcPr>
            <w:tcW w:w="141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Июнь</w:t>
            </w:r>
          </w:p>
        </w:tc>
        <w:tc>
          <w:tcPr>
            <w:tcW w:w="3261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День защиты детей</w:t>
            </w:r>
          </w:p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FF0000"/>
                <w:sz w:val="22"/>
                <w:szCs w:val="22"/>
              </w:rPr>
              <w:t>КОНКУРС РИСУНКОВ</w:t>
            </w:r>
          </w:p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«Долгожданное лето»</w:t>
            </w:r>
          </w:p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FF0000"/>
                <w:sz w:val="22"/>
                <w:szCs w:val="22"/>
              </w:rPr>
              <w:t>ДЕТСКО-РОДИТЕЛЬСКИЙ ПРОЕКТ</w:t>
            </w:r>
          </w:p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«Мой Академический район»</w:t>
            </w:r>
          </w:p>
        </w:tc>
        <w:tc>
          <w:tcPr>
            <w:tcW w:w="5528" w:type="dxa"/>
            <w:vAlign w:val="center"/>
          </w:tcPr>
          <w:p w:rsidR="00E25A94" w:rsidRPr="00E25A94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E25A94">
              <w:rPr>
                <w:rFonts w:ascii="Times New Roman" w:hAnsi="Times New Roman"/>
                <w:color w:val="002060"/>
                <w:sz w:val="22"/>
                <w:szCs w:val="22"/>
              </w:rPr>
              <w:t>Расширять представление о своей малой родине, через рассказы и беседы о городе Екатеринбурге, Академическом микрорайоне, его достопримечательностях и людях, живущих в нем.</w:t>
            </w:r>
          </w:p>
        </w:tc>
      </w:tr>
    </w:tbl>
    <w:p w:rsidR="00E25A94" w:rsidRDefault="00E25A94" w:rsidP="00CA7A88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C2B69" w:rsidRDefault="001C2B69" w:rsidP="00CA7A88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C2B69" w:rsidRDefault="001C2B69" w:rsidP="00CA7A88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66" w:type="dxa"/>
        <w:jc w:val="center"/>
        <w:tblBorders>
          <w:top w:val="triple" w:sz="4" w:space="0" w:color="FFC000"/>
          <w:left w:val="triple" w:sz="4" w:space="0" w:color="FFC000"/>
          <w:bottom w:val="triple" w:sz="4" w:space="0" w:color="FFC000"/>
          <w:right w:val="triple" w:sz="4" w:space="0" w:color="FFC000"/>
          <w:insideH w:val="triple" w:sz="4" w:space="0" w:color="FFC000"/>
          <w:insideV w:val="triple" w:sz="4" w:space="0" w:color="FFC000"/>
        </w:tblBorders>
        <w:tblLook w:val="04A0"/>
      </w:tblPr>
      <w:tblGrid>
        <w:gridCol w:w="3276"/>
        <w:gridCol w:w="2566"/>
        <w:gridCol w:w="2310"/>
        <w:gridCol w:w="2314"/>
      </w:tblGrid>
      <w:tr w:rsidR="0002107A" w:rsidRPr="0002107A" w:rsidTr="0002107A">
        <w:trPr>
          <w:trHeight w:val="612"/>
          <w:jc w:val="center"/>
        </w:trPr>
        <w:tc>
          <w:tcPr>
            <w:tcW w:w="327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Сроки</w:t>
            </w:r>
          </w:p>
        </w:tc>
        <w:tc>
          <w:tcPr>
            <w:tcW w:w="256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Подготовительная</w:t>
            </w:r>
          </w:p>
        </w:tc>
        <w:tc>
          <w:tcPr>
            <w:tcW w:w="2310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Старшая</w:t>
            </w:r>
          </w:p>
        </w:tc>
        <w:tc>
          <w:tcPr>
            <w:tcW w:w="2314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Средняя</w:t>
            </w:r>
          </w:p>
        </w:tc>
      </w:tr>
      <w:tr w:rsidR="0002107A" w:rsidRPr="0002107A" w:rsidTr="0002107A">
        <w:trPr>
          <w:trHeight w:val="654"/>
          <w:jc w:val="center"/>
        </w:trPr>
        <w:tc>
          <w:tcPr>
            <w:tcW w:w="327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1 неделя сентября</w:t>
            </w:r>
          </w:p>
        </w:tc>
        <w:tc>
          <w:tcPr>
            <w:tcW w:w="4876" w:type="dxa"/>
            <w:gridSpan w:val="2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 xml:space="preserve">Подведение итогов проекта «Моя малая Родина – </w:t>
            </w:r>
            <w:proofErr w:type="gramStart"/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мой</w:t>
            </w:r>
            <w:proofErr w:type="gramEnd"/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 xml:space="preserve"> Академический»</w:t>
            </w:r>
          </w:p>
        </w:tc>
        <w:tc>
          <w:tcPr>
            <w:tcW w:w="2314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02107A" w:rsidRPr="0002107A" w:rsidTr="0002107A">
        <w:trPr>
          <w:trHeight w:val="638"/>
          <w:jc w:val="center"/>
        </w:trPr>
        <w:tc>
          <w:tcPr>
            <w:tcW w:w="327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2 неделя сентября</w:t>
            </w:r>
          </w:p>
        </w:tc>
        <w:tc>
          <w:tcPr>
            <w:tcW w:w="7190" w:type="dxa"/>
            <w:gridSpan w:val="3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Осенний вернисаж. Оформление образовательного пространства к новому учебному  сезону.</w:t>
            </w:r>
          </w:p>
        </w:tc>
      </w:tr>
      <w:tr w:rsidR="0002107A" w:rsidRPr="0002107A" w:rsidTr="0002107A">
        <w:trPr>
          <w:trHeight w:val="680"/>
          <w:jc w:val="center"/>
        </w:trPr>
        <w:tc>
          <w:tcPr>
            <w:tcW w:w="327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3 неделя сентября</w:t>
            </w:r>
          </w:p>
        </w:tc>
        <w:tc>
          <w:tcPr>
            <w:tcW w:w="256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Конкурс поэзии «Золотая осень»</w:t>
            </w:r>
          </w:p>
        </w:tc>
      </w:tr>
      <w:tr w:rsidR="0002107A" w:rsidRPr="0002107A" w:rsidTr="0002107A">
        <w:trPr>
          <w:trHeight w:val="522"/>
          <w:jc w:val="center"/>
        </w:trPr>
        <w:tc>
          <w:tcPr>
            <w:tcW w:w="327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4 неделя сентября</w:t>
            </w:r>
          </w:p>
        </w:tc>
        <w:tc>
          <w:tcPr>
            <w:tcW w:w="4876" w:type="dxa"/>
            <w:gridSpan w:val="2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 xml:space="preserve">Конкурс классической поэзии </w:t>
            </w:r>
          </w:p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«Уж небо осенью дышало»</w:t>
            </w:r>
          </w:p>
        </w:tc>
        <w:tc>
          <w:tcPr>
            <w:tcW w:w="2314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02107A" w:rsidRPr="0002107A" w:rsidTr="0002107A">
        <w:trPr>
          <w:trHeight w:val="706"/>
          <w:jc w:val="center"/>
        </w:trPr>
        <w:tc>
          <w:tcPr>
            <w:tcW w:w="327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1 неделя октября</w:t>
            </w:r>
          </w:p>
        </w:tc>
        <w:tc>
          <w:tcPr>
            <w:tcW w:w="7190" w:type="dxa"/>
            <w:gridSpan w:val="3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Праздник мудрости, добра и уважения.</w:t>
            </w:r>
          </w:p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Мероприятия по группам.</w:t>
            </w:r>
          </w:p>
        </w:tc>
      </w:tr>
      <w:tr w:rsidR="0002107A" w:rsidRPr="0002107A" w:rsidTr="0002107A">
        <w:trPr>
          <w:trHeight w:val="548"/>
          <w:jc w:val="center"/>
        </w:trPr>
        <w:tc>
          <w:tcPr>
            <w:tcW w:w="327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2 неделя октября</w:t>
            </w:r>
          </w:p>
        </w:tc>
        <w:tc>
          <w:tcPr>
            <w:tcW w:w="256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Праздник осени</w:t>
            </w:r>
          </w:p>
        </w:tc>
      </w:tr>
      <w:tr w:rsidR="0002107A" w:rsidRPr="0002107A" w:rsidTr="0002107A">
        <w:trPr>
          <w:trHeight w:val="448"/>
          <w:jc w:val="center"/>
        </w:trPr>
        <w:tc>
          <w:tcPr>
            <w:tcW w:w="327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3 неделя октября</w:t>
            </w:r>
          </w:p>
        </w:tc>
        <w:tc>
          <w:tcPr>
            <w:tcW w:w="4876" w:type="dxa"/>
            <w:gridSpan w:val="2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Праздник осени</w:t>
            </w:r>
          </w:p>
        </w:tc>
        <w:tc>
          <w:tcPr>
            <w:tcW w:w="2314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02107A" w:rsidRPr="0002107A" w:rsidTr="0002107A">
        <w:trPr>
          <w:trHeight w:val="646"/>
          <w:jc w:val="center"/>
        </w:trPr>
        <w:tc>
          <w:tcPr>
            <w:tcW w:w="327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4 неделя октября</w:t>
            </w:r>
          </w:p>
        </w:tc>
        <w:tc>
          <w:tcPr>
            <w:tcW w:w="7190" w:type="dxa"/>
            <w:gridSpan w:val="3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Коллаж – как способ разучивания стихов</w:t>
            </w:r>
          </w:p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Детско-родительский проект</w:t>
            </w:r>
          </w:p>
        </w:tc>
      </w:tr>
      <w:tr w:rsidR="0002107A" w:rsidRPr="0002107A" w:rsidTr="0002107A">
        <w:trPr>
          <w:trHeight w:val="892"/>
          <w:jc w:val="center"/>
        </w:trPr>
        <w:tc>
          <w:tcPr>
            <w:tcW w:w="327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2 неделя ноября</w:t>
            </w:r>
          </w:p>
        </w:tc>
        <w:tc>
          <w:tcPr>
            <w:tcW w:w="7190" w:type="dxa"/>
            <w:gridSpan w:val="3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 xml:space="preserve">Совместный традиционный проект Конкурс талантов «Мисс и мистер … ноябрь» </w:t>
            </w:r>
          </w:p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Мероприятие по группам</w:t>
            </w:r>
          </w:p>
        </w:tc>
      </w:tr>
      <w:tr w:rsidR="0002107A" w:rsidRPr="0002107A" w:rsidTr="0002107A">
        <w:trPr>
          <w:trHeight w:val="672"/>
          <w:jc w:val="center"/>
        </w:trPr>
        <w:tc>
          <w:tcPr>
            <w:tcW w:w="327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3 неделя ноября</w:t>
            </w:r>
          </w:p>
        </w:tc>
        <w:tc>
          <w:tcPr>
            <w:tcW w:w="7190" w:type="dxa"/>
            <w:gridSpan w:val="3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Проект «Маленькие помощники»</w:t>
            </w:r>
          </w:p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proofErr w:type="spellStart"/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Фотоколлажи</w:t>
            </w:r>
            <w:proofErr w:type="spellEnd"/>
          </w:p>
        </w:tc>
      </w:tr>
      <w:tr w:rsidR="0002107A" w:rsidRPr="0002107A" w:rsidTr="0002107A">
        <w:trPr>
          <w:trHeight w:val="892"/>
          <w:jc w:val="center"/>
        </w:trPr>
        <w:tc>
          <w:tcPr>
            <w:tcW w:w="327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4 неделя ноября</w:t>
            </w:r>
          </w:p>
        </w:tc>
        <w:tc>
          <w:tcPr>
            <w:tcW w:w="4876" w:type="dxa"/>
            <w:gridSpan w:val="2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Концерт, посвященный Дню матери</w:t>
            </w:r>
          </w:p>
        </w:tc>
        <w:tc>
          <w:tcPr>
            <w:tcW w:w="2314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Вечер поэзии</w:t>
            </w:r>
          </w:p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Стихи для мамы</w:t>
            </w:r>
          </w:p>
        </w:tc>
      </w:tr>
      <w:tr w:rsidR="0002107A" w:rsidRPr="0002107A" w:rsidTr="0002107A">
        <w:trPr>
          <w:trHeight w:val="667"/>
          <w:jc w:val="center"/>
        </w:trPr>
        <w:tc>
          <w:tcPr>
            <w:tcW w:w="327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1 неделя декабря</w:t>
            </w:r>
          </w:p>
        </w:tc>
        <w:tc>
          <w:tcPr>
            <w:tcW w:w="7190" w:type="dxa"/>
            <w:gridSpan w:val="3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 xml:space="preserve">Оформление образовательного пространства рисунками и поделками «Зима </w:t>
            </w:r>
            <w:proofErr w:type="gramStart"/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раскрасавица</w:t>
            </w:r>
            <w:proofErr w:type="gramEnd"/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»</w:t>
            </w:r>
          </w:p>
        </w:tc>
      </w:tr>
      <w:tr w:rsidR="0002107A" w:rsidRPr="0002107A" w:rsidTr="0002107A">
        <w:trPr>
          <w:trHeight w:val="648"/>
          <w:jc w:val="center"/>
        </w:trPr>
        <w:tc>
          <w:tcPr>
            <w:tcW w:w="327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2 неделя декабря</w:t>
            </w:r>
          </w:p>
        </w:tc>
        <w:tc>
          <w:tcPr>
            <w:tcW w:w="4876" w:type="dxa"/>
            <w:gridSpan w:val="2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Новогодние утренники</w:t>
            </w:r>
          </w:p>
        </w:tc>
      </w:tr>
      <w:tr w:rsidR="0002107A" w:rsidRPr="0002107A" w:rsidTr="0002107A">
        <w:trPr>
          <w:trHeight w:val="408"/>
          <w:jc w:val="center"/>
        </w:trPr>
        <w:tc>
          <w:tcPr>
            <w:tcW w:w="327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3 неделя декабря</w:t>
            </w:r>
          </w:p>
        </w:tc>
        <w:tc>
          <w:tcPr>
            <w:tcW w:w="4876" w:type="dxa"/>
            <w:gridSpan w:val="2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Новогодние утренники</w:t>
            </w:r>
          </w:p>
        </w:tc>
        <w:tc>
          <w:tcPr>
            <w:tcW w:w="2314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02107A" w:rsidRPr="0002107A" w:rsidTr="0002107A">
        <w:trPr>
          <w:trHeight w:val="824"/>
          <w:jc w:val="center"/>
        </w:trPr>
        <w:tc>
          <w:tcPr>
            <w:tcW w:w="3276" w:type="dxa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4 неделя декабря</w:t>
            </w:r>
          </w:p>
        </w:tc>
        <w:tc>
          <w:tcPr>
            <w:tcW w:w="7190" w:type="dxa"/>
            <w:gridSpan w:val="3"/>
            <w:vAlign w:val="center"/>
          </w:tcPr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 xml:space="preserve">Совместный традиционный проект Конкурс талантов «Мисс и мистер … декабрь» </w:t>
            </w:r>
          </w:p>
          <w:p w:rsidR="00E25A94" w:rsidRPr="0002107A" w:rsidRDefault="00E25A94" w:rsidP="007D1B37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02107A">
              <w:rPr>
                <w:rFonts w:ascii="Times New Roman" w:hAnsi="Times New Roman"/>
                <w:color w:val="002060"/>
                <w:sz w:val="22"/>
                <w:szCs w:val="22"/>
              </w:rPr>
              <w:t>Мероприятие по группам</w:t>
            </w:r>
          </w:p>
        </w:tc>
      </w:tr>
    </w:tbl>
    <w:p w:rsidR="00E25A94" w:rsidRPr="009D4B66" w:rsidRDefault="00E25A94" w:rsidP="00CA7A88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A0179" w:rsidRPr="000B6EFF" w:rsidRDefault="005A0179" w:rsidP="005A01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          Основная общеобразовательная программа дошкольного образования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– детского сада № 43 разработана на основе Федерального государственного образовательного стандарта дошкольного образования (Приказ № 1155 от 17 октября 2013 года).</w:t>
      </w:r>
    </w:p>
    <w:p w:rsidR="005A0179" w:rsidRPr="000B6EFF" w:rsidRDefault="005A0179" w:rsidP="005A017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A0179" w:rsidRPr="000B6EFF" w:rsidRDefault="005A0179" w:rsidP="005A01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Theme="minorHAnsi" w:eastAsiaTheme="minorHAnsi" w:hAnsiTheme="minorHAnsi" w:cs="PetersburgC"/>
          <w:sz w:val="24"/>
          <w:szCs w:val="24"/>
        </w:rPr>
        <w:t xml:space="preserve">                </w:t>
      </w:r>
      <w:proofErr w:type="gramStart"/>
      <w:r w:rsidRPr="000B6EFF">
        <w:rPr>
          <w:rFonts w:ascii="Times New Roman" w:hAnsi="Times New Roman"/>
          <w:sz w:val="24"/>
          <w:szCs w:val="24"/>
        </w:rPr>
        <w:t>Программа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 (или) психическом развитии детей.</w:t>
      </w:r>
      <w:proofErr w:type="gramEnd"/>
    </w:p>
    <w:p w:rsidR="005A0179" w:rsidRPr="000B6EFF" w:rsidRDefault="005A0179" w:rsidP="005A017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осуществляет коррекционную работу по оказанию помощи детям, имеющим речевые нарушения, в условиях логопедического пункта. В течение года занятия на логопедическом пункте посещали  воспитанника.</w:t>
      </w:r>
    </w:p>
    <w:p w:rsidR="005A0179" w:rsidRPr="000B6EFF" w:rsidRDefault="005A0179" w:rsidP="005A017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b/>
          <w:i/>
          <w:sz w:val="24"/>
          <w:szCs w:val="24"/>
        </w:rPr>
        <w:t>Вывод:</w:t>
      </w:r>
      <w:r w:rsidRPr="000B6EFF">
        <w:rPr>
          <w:rFonts w:ascii="Times New Roman" w:hAnsi="Times New Roman"/>
          <w:sz w:val="24"/>
          <w:szCs w:val="24"/>
        </w:rPr>
        <w:t xml:space="preserve"> Программно-методическое обеспечение образовательного процесса обеспечивает физическое, познавательно-речевое, социально-личностное, художественно-эстетическое развитие воспитанников. С одной стороны, предусмотрено использование образовательных программ, обеспечивающих разностороннее развитие ребенка, а с другой - превышающих его по всем направлениям развития ребенка. </w:t>
      </w:r>
    </w:p>
    <w:p w:rsidR="005A0179" w:rsidRPr="000B6EFF" w:rsidRDefault="005A0179" w:rsidP="005A017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Содержание образования характеризуется следующими качествами:</w:t>
      </w:r>
    </w:p>
    <w:p w:rsidR="005A0179" w:rsidRPr="000B6EFF" w:rsidRDefault="005A0179" w:rsidP="005A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- </w:t>
      </w:r>
      <w:r w:rsidRPr="000B6EFF">
        <w:rPr>
          <w:rFonts w:ascii="Times New Roman" w:hAnsi="Times New Roman"/>
          <w:sz w:val="24"/>
          <w:szCs w:val="24"/>
        </w:rPr>
        <w:tab/>
        <w:t>адаптивность и многофункциональность;</w:t>
      </w:r>
    </w:p>
    <w:p w:rsidR="005A0179" w:rsidRPr="000B6EFF" w:rsidRDefault="005A0179" w:rsidP="005A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- </w:t>
      </w:r>
      <w:r w:rsidRPr="000B6EFF">
        <w:rPr>
          <w:rFonts w:ascii="Times New Roman" w:hAnsi="Times New Roman"/>
          <w:sz w:val="24"/>
          <w:szCs w:val="24"/>
        </w:rPr>
        <w:tab/>
      </w:r>
      <w:proofErr w:type="spellStart"/>
      <w:r w:rsidRPr="000B6EFF">
        <w:rPr>
          <w:rFonts w:ascii="Times New Roman" w:hAnsi="Times New Roman"/>
          <w:sz w:val="24"/>
          <w:szCs w:val="24"/>
        </w:rPr>
        <w:t>разноуровневость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6EFF">
        <w:rPr>
          <w:rFonts w:ascii="Times New Roman" w:hAnsi="Times New Roman"/>
          <w:sz w:val="24"/>
          <w:szCs w:val="24"/>
        </w:rPr>
        <w:t>дифференцированность</w:t>
      </w:r>
      <w:proofErr w:type="spellEnd"/>
      <w:r w:rsidRPr="000B6EFF">
        <w:rPr>
          <w:rFonts w:ascii="Times New Roman" w:hAnsi="Times New Roman"/>
          <w:sz w:val="24"/>
          <w:szCs w:val="24"/>
        </w:rPr>
        <w:t>, ориентация на качество;</w:t>
      </w:r>
    </w:p>
    <w:p w:rsidR="005A0179" w:rsidRPr="000B6EFF" w:rsidRDefault="005A0179" w:rsidP="005A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- </w:t>
      </w:r>
      <w:r w:rsidRPr="000B6EFF">
        <w:rPr>
          <w:rFonts w:ascii="Times New Roman" w:hAnsi="Times New Roman"/>
          <w:sz w:val="24"/>
          <w:szCs w:val="24"/>
        </w:rPr>
        <w:tab/>
        <w:t>развивающая направленность, гуманистический, индивидуально-ориентированный характер.</w:t>
      </w:r>
    </w:p>
    <w:p w:rsidR="005A0179" w:rsidRPr="000B6EFF" w:rsidRDefault="005A0179" w:rsidP="005A017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0179" w:rsidRPr="000B6EFF" w:rsidRDefault="005A0179" w:rsidP="005A017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6EFF">
        <w:rPr>
          <w:rFonts w:ascii="Times New Roman" w:hAnsi="Times New Roman"/>
          <w:b/>
          <w:sz w:val="24"/>
          <w:szCs w:val="24"/>
        </w:rPr>
        <w:t>Система мониторинга реализации образовательной программы.</w:t>
      </w:r>
    </w:p>
    <w:p w:rsidR="005A0179" w:rsidRPr="000B6EFF" w:rsidRDefault="005A0179" w:rsidP="005A017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Результативность образовательного процесса в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отслеживается для оценки уровня и качества развития ребенка дошкольного возраста в трех аспектах: медицинском, психологическом, педагогическом. </w:t>
      </w:r>
    </w:p>
    <w:p w:rsidR="005A0179" w:rsidRPr="000B6EFF" w:rsidRDefault="005A0179" w:rsidP="005A017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Исследование состояния здоровья воспитанников является прерогативой медицинских работников, которые определяют группу физического развития на основе антропометрических данных и группу здоровья на основе анамнеза и обследования детей декретированного возраста врачами-специалистами. </w:t>
      </w:r>
    </w:p>
    <w:p w:rsidR="005A0179" w:rsidRPr="000B6EFF" w:rsidRDefault="005A0179" w:rsidP="005A017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Оценка результатов освоения детьми образовательной программы дошкольного образования делается в соответствии с </w:t>
      </w:r>
      <w:proofErr w:type="spellStart"/>
      <w:r w:rsidRPr="000B6EFF">
        <w:rPr>
          <w:rFonts w:ascii="Times New Roman" w:hAnsi="Times New Roman"/>
          <w:sz w:val="24"/>
          <w:szCs w:val="24"/>
        </w:rPr>
        <w:t>ФГОС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6EFF">
        <w:rPr>
          <w:rFonts w:ascii="Times New Roman" w:hAnsi="Times New Roman"/>
          <w:sz w:val="24"/>
          <w:szCs w:val="24"/>
        </w:rPr>
        <w:t>ДО</w:t>
      </w:r>
      <w:proofErr w:type="gramEnd"/>
      <w:r w:rsidRPr="000B6EFF">
        <w:rPr>
          <w:rFonts w:ascii="Times New Roman" w:hAnsi="Times New Roman"/>
          <w:sz w:val="24"/>
          <w:szCs w:val="24"/>
        </w:rPr>
        <w:t>.</w:t>
      </w:r>
    </w:p>
    <w:p w:rsidR="005A0179" w:rsidRPr="000B6EFF" w:rsidRDefault="005A0179" w:rsidP="005A017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b/>
          <w:i/>
          <w:sz w:val="24"/>
          <w:szCs w:val="24"/>
        </w:rPr>
        <w:t>Вывод:</w:t>
      </w:r>
      <w:r w:rsidRPr="000B6EFF">
        <w:rPr>
          <w:rFonts w:ascii="Times New Roman" w:hAnsi="Times New Roman"/>
          <w:sz w:val="24"/>
          <w:szCs w:val="24"/>
        </w:rPr>
        <w:t xml:space="preserve"> Отслеживание качества образования в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ведется в системе в соответствии с Федеральными государственными требованиями: отслеживаются физические, интеллектуальные и личностные качества ребенка.</w:t>
      </w:r>
    </w:p>
    <w:p w:rsidR="005A0179" w:rsidRPr="000B6EFF" w:rsidRDefault="005A0179" w:rsidP="001C2B69">
      <w:pPr>
        <w:pStyle w:val="a7"/>
        <w:ind w:firstLine="708"/>
        <w:contextualSpacing/>
        <w:jc w:val="center"/>
        <w:rPr>
          <w:b/>
          <w:sz w:val="24"/>
          <w:szCs w:val="24"/>
        </w:rPr>
      </w:pPr>
      <w:r w:rsidRPr="000B6EFF">
        <w:rPr>
          <w:b/>
          <w:sz w:val="24"/>
          <w:szCs w:val="24"/>
        </w:rPr>
        <w:t>Анализ воспитательной работы</w:t>
      </w:r>
    </w:p>
    <w:p w:rsidR="005A0179" w:rsidRPr="000B6EFF" w:rsidRDefault="005A0179" w:rsidP="005A0179">
      <w:pPr>
        <w:pStyle w:val="a7"/>
        <w:ind w:firstLine="708"/>
        <w:contextualSpacing/>
        <w:jc w:val="both"/>
        <w:rPr>
          <w:sz w:val="24"/>
          <w:szCs w:val="24"/>
        </w:rPr>
      </w:pPr>
    </w:p>
    <w:p w:rsidR="005A0179" w:rsidRPr="000B6EFF" w:rsidRDefault="005A0179" w:rsidP="005A0179">
      <w:pPr>
        <w:pStyle w:val="a7"/>
        <w:ind w:firstLine="708"/>
        <w:contextualSpacing/>
        <w:jc w:val="both"/>
        <w:rPr>
          <w:sz w:val="24"/>
          <w:szCs w:val="24"/>
        </w:rPr>
      </w:pPr>
      <w:r w:rsidRPr="000B6EFF">
        <w:rPr>
          <w:sz w:val="24"/>
          <w:szCs w:val="24"/>
        </w:rPr>
        <w:t xml:space="preserve">За прошедший период целью работы </w:t>
      </w:r>
      <w:proofErr w:type="spellStart"/>
      <w:r w:rsidRPr="000B6EFF">
        <w:rPr>
          <w:sz w:val="24"/>
          <w:szCs w:val="24"/>
        </w:rPr>
        <w:t>ДОУ</w:t>
      </w:r>
      <w:proofErr w:type="spellEnd"/>
      <w:r w:rsidRPr="000B6EFF">
        <w:rPr>
          <w:sz w:val="24"/>
          <w:szCs w:val="24"/>
        </w:rPr>
        <w:t xml:space="preserve"> являлось создание благоприятных условий для легкой степени адаптации воспитанников </w:t>
      </w:r>
      <w:proofErr w:type="spellStart"/>
      <w:r w:rsidRPr="000B6EFF">
        <w:rPr>
          <w:sz w:val="24"/>
          <w:szCs w:val="24"/>
        </w:rPr>
        <w:t>ДОУ</w:t>
      </w:r>
      <w:proofErr w:type="spellEnd"/>
      <w:r w:rsidRPr="000B6EFF">
        <w:rPr>
          <w:sz w:val="24"/>
          <w:szCs w:val="24"/>
        </w:rPr>
        <w:t xml:space="preserve">. </w:t>
      </w:r>
    </w:p>
    <w:p w:rsidR="005A0179" w:rsidRPr="000B6EFF" w:rsidRDefault="005A0179" w:rsidP="005A0179">
      <w:pPr>
        <w:pStyle w:val="a7"/>
        <w:ind w:firstLine="708"/>
        <w:contextualSpacing/>
        <w:jc w:val="both"/>
        <w:rPr>
          <w:sz w:val="24"/>
          <w:szCs w:val="24"/>
        </w:rPr>
      </w:pPr>
      <w:r w:rsidRPr="000B6EFF">
        <w:rPr>
          <w:sz w:val="24"/>
          <w:szCs w:val="24"/>
        </w:rPr>
        <w:t>В соответствии с поставленной целью решались следующие задачи:</w:t>
      </w:r>
    </w:p>
    <w:p w:rsidR="005A0179" w:rsidRPr="000B6EFF" w:rsidRDefault="005A0179" w:rsidP="005A0179">
      <w:pPr>
        <w:pStyle w:val="a7"/>
        <w:ind w:firstLine="708"/>
        <w:contextualSpacing/>
        <w:jc w:val="both"/>
        <w:rPr>
          <w:sz w:val="24"/>
          <w:szCs w:val="24"/>
        </w:rPr>
      </w:pPr>
      <w:r w:rsidRPr="000B6EFF">
        <w:rPr>
          <w:sz w:val="24"/>
          <w:szCs w:val="24"/>
        </w:rPr>
        <w:t>-  взаимодействие с семьями детей;</w:t>
      </w:r>
    </w:p>
    <w:p w:rsidR="005A0179" w:rsidRPr="000B6EFF" w:rsidRDefault="005A0179" w:rsidP="005A0179">
      <w:pPr>
        <w:pStyle w:val="a7"/>
        <w:ind w:firstLine="708"/>
        <w:contextualSpacing/>
        <w:jc w:val="both"/>
        <w:rPr>
          <w:sz w:val="24"/>
          <w:szCs w:val="24"/>
        </w:rPr>
      </w:pPr>
      <w:r w:rsidRPr="000B6EFF">
        <w:rPr>
          <w:sz w:val="24"/>
          <w:szCs w:val="24"/>
        </w:rPr>
        <w:t>- оказание консультативной и методической помощи родителям (законным представителям) по интересующим вопросам.</w:t>
      </w:r>
    </w:p>
    <w:p w:rsidR="005A0179" w:rsidRPr="000B6EFF" w:rsidRDefault="005A0179" w:rsidP="005A0179">
      <w:pPr>
        <w:pStyle w:val="a7"/>
        <w:ind w:firstLine="708"/>
        <w:contextualSpacing/>
        <w:jc w:val="both"/>
        <w:rPr>
          <w:sz w:val="24"/>
          <w:szCs w:val="24"/>
        </w:rPr>
      </w:pPr>
    </w:p>
    <w:p w:rsidR="005A0179" w:rsidRPr="000B6EFF" w:rsidRDefault="005A0179" w:rsidP="005A017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0B6EFF">
        <w:rPr>
          <w:rFonts w:ascii="Times New Roman" w:hAnsi="Times New Roman"/>
          <w:sz w:val="24"/>
          <w:szCs w:val="24"/>
        </w:rPr>
        <w:t>01.06.2018г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0B6EFF">
        <w:rPr>
          <w:rFonts w:ascii="Times New Roman" w:hAnsi="Times New Roman"/>
          <w:sz w:val="24"/>
          <w:szCs w:val="24"/>
        </w:rPr>
        <w:t>31.08.2018г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. в </w:t>
      </w:r>
      <w:proofErr w:type="spellStart"/>
      <w:r w:rsidRPr="000B6EFF">
        <w:rPr>
          <w:rFonts w:ascii="Times New Roman" w:hAnsi="Times New Roman"/>
          <w:sz w:val="24"/>
          <w:szCs w:val="24"/>
        </w:rPr>
        <w:t>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проводится летняя оздоровительная кампания. </w:t>
      </w:r>
    </w:p>
    <w:p w:rsidR="005A0179" w:rsidRPr="000B6EFF" w:rsidRDefault="005A0179" w:rsidP="005A017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          Еженедельно проводятся музыкальные развлечения, физкультурные досуги,     музыкально – театрализованные представления.</w:t>
      </w:r>
    </w:p>
    <w:p w:rsidR="009D4B66" w:rsidRPr="0002107A" w:rsidRDefault="0002107A" w:rsidP="0002107A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2107A">
        <w:rPr>
          <w:rFonts w:ascii="Times New Roman" w:hAnsi="Times New Roman"/>
          <w:b/>
          <w:sz w:val="28"/>
          <w:szCs w:val="28"/>
        </w:rPr>
        <w:t>Анализ качества</w:t>
      </w:r>
      <w:r w:rsidR="009D4B66" w:rsidRPr="0002107A">
        <w:rPr>
          <w:rFonts w:ascii="Times New Roman" w:hAnsi="Times New Roman"/>
          <w:b/>
          <w:sz w:val="28"/>
          <w:szCs w:val="28"/>
        </w:rPr>
        <w:t xml:space="preserve"> взаимодействия педагогов с родителями и детьми в процессе воспитания и обучения.</w:t>
      </w:r>
    </w:p>
    <w:p w:rsidR="0002107A" w:rsidRPr="0002107A" w:rsidRDefault="0002107A" w:rsidP="0002107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107A">
        <w:rPr>
          <w:rFonts w:ascii="Times New Roman" w:hAnsi="Times New Roman"/>
          <w:sz w:val="24"/>
          <w:szCs w:val="24"/>
        </w:rPr>
        <w:t>МАДОУ</w:t>
      </w:r>
      <w:proofErr w:type="spellEnd"/>
      <w:r w:rsidRPr="0002107A">
        <w:rPr>
          <w:rFonts w:ascii="Times New Roman" w:hAnsi="Times New Roman"/>
          <w:sz w:val="24"/>
          <w:szCs w:val="24"/>
        </w:rPr>
        <w:t xml:space="preserve"> практикует творческие родительские собрания по тематическому плану педагогов.</w:t>
      </w:r>
    </w:p>
    <w:p w:rsidR="0002107A" w:rsidRPr="0002107A" w:rsidRDefault="0002107A" w:rsidP="0002107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2107A">
        <w:rPr>
          <w:rFonts w:ascii="Times New Roman" w:hAnsi="Times New Roman"/>
          <w:sz w:val="24"/>
          <w:szCs w:val="24"/>
        </w:rPr>
        <w:t xml:space="preserve">За период 2017 – 2018 было организовано и проведено по 4 </w:t>
      </w:r>
      <w:proofErr w:type="gramStart"/>
      <w:r w:rsidRPr="0002107A">
        <w:rPr>
          <w:rFonts w:ascii="Times New Roman" w:hAnsi="Times New Roman"/>
          <w:sz w:val="24"/>
          <w:szCs w:val="24"/>
        </w:rPr>
        <w:t>тематических</w:t>
      </w:r>
      <w:proofErr w:type="gramEnd"/>
      <w:r w:rsidRPr="0002107A">
        <w:rPr>
          <w:rFonts w:ascii="Times New Roman" w:hAnsi="Times New Roman"/>
          <w:sz w:val="24"/>
          <w:szCs w:val="24"/>
        </w:rPr>
        <w:t xml:space="preserve"> собрания в каждой группе </w:t>
      </w:r>
      <w:proofErr w:type="spellStart"/>
      <w:r w:rsidRPr="0002107A">
        <w:rPr>
          <w:rFonts w:ascii="Times New Roman" w:hAnsi="Times New Roman"/>
          <w:sz w:val="24"/>
          <w:szCs w:val="24"/>
        </w:rPr>
        <w:t>МАДОУ</w:t>
      </w:r>
      <w:proofErr w:type="spellEnd"/>
      <w:r w:rsidRPr="0002107A">
        <w:rPr>
          <w:rFonts w:ascii="Times New Roman" w:hAnsi="Times New Roman"/>
          <w:sz w:val="24"/>
          <w:szCs w:val="24"/>
        </w:rPr>
        <w:t>. Специалистами дошкольного учреждения проведены открытые занятия для родителей, на которых родители стали активными участниками и повышают компетентность в вопросах культурного воспитания детей.</w:t>
      </w:r>
    </w:p>
    <w:p w:rsidR="005A0179" w:rsidRPr="000B6EFF" w:rsidRDefault="005A0179" w:rsidP="005A0179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Взаимодействие с родителями стоится на принципах содействия и взаимопонимания. </w:t>
      </w:r>
    </w:p>
    <w:p w:rsidR="005A0179" w:rsidRPr="000B6EFF" w:rsidRDefault="005A0179" w:rsidP="005A0179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В образовательном учреждении из представителей групп,  избранных на групповых родительских собраниях, сформирован Совет родителей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. Из членов Совета родителей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избран председатель и секретарь Совета.</w:t>
      </w:r>
    </w:p>
    <w:p w:rsidR="005A0179" w:rsidRPr="000B6EFF" w:rsidRDefault="005A0179" w:rsidP="005A0179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ab/>
        <w:t xml:space="preserve"> За истекший период работы </w:t>
      </w:r>
      <w:proofErr w:type="spellStart"/>
      <w:r w:rsidRPr="000B6EFF">
        <w:rPr>
          <w:rFonts w:ascii="Times New Roman" w:hAnsi="Times New Roman"/>
          <w:sz w:val="24"/>
          <w:szCs w:val="24"/>
        </w:rPr>
        <w:t>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было проведено 2 Общих собраний работников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>, на которых был определен план работы, благоустройство и безопасность территории.</w:t>
      </w:r>
    </w:p>
    <w:p w:rsidR="005A0179" w:rsidRPr="000B6EFF" w:rsidRDefault="005A0179" w:rsidP="005A0179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6EF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проведены Общие родительские собрания (два Общих собрания всех родителей (законных представителей) воспитанников и по два Общих собрания в каждой возрастной группе (ознакомительно-информационное, итоговое). </w:t>
      </w:r>
      <w:proofErr w:type="gramEnd"/>
    </w:p>
    <w:p w:rsidR="005A0179" w:rsidRPr="000B6EFF" w:rsidRDefault="005A0179" w:rsidP="005A0179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На Общих родительских собраниях решались вопросы создания и эффективного использования развивающей среды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, групп, повышения эффективности взаимодействия с семьей. </w:t>
      </w:r>
    </w:p>
    <w:p w:rsidR="005A0179" w:rsidRPr="000B6EFF" w:rsidRDefault="005A0179" w:rsidP="005A0179">
      <w:pPr>
        <w:shd w:val="clear" w:color="auto" w:fill="FFFFFF"/>
        <w:spacing w:before="100" w:beforeAutospacing="1" w:after="75" w:line="240" w:lineRule="auto"/>
        <w:ind w:left="3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Особое внимание было отведено благоустройству участков: </w:t>
      </w:r>
    </w:p>
    <w:p w:rsidR="005A0179" w:rsidRPr="000B6EFF" w:rsidRDefault="005A0179" w:rsidP="005A0179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обсуждение дизайна по облагораживанию участка;</w:t>
      </w:r>
    </w:p>
    <w:p w:rsidR="005A0179" w:rsidRPr="000B6EFF" w:rsidRDefault="005A0179" w:rsidP="005A0179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оформление участка;</w:t>
      </w:r>
    </w:p>
    <w:p w:rsidR="005A0179" w:rsidRPr="000B6EFF" w:rsidRDefault="005A0179" w:rsidP="005A0179">
      <w:pPr>
        <w:pStyle w:val="af9"/>
        <w:numPr>
          <w:ilvl w:val="0"/>
          <w:numId w:val="2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сбор необходимого бросового материала для изготовления малых форм;</w:t>
      </w:r>
    </w:p>
    <w:p w:rsidR="005A0179" w:rsidRPr="000B6EFF" w:rsidRDefault="005A0179" w:rsidP="005A0179">
      <w:pPr>
        <w:pStyle w:val="af9"/>
        <w:numPr>
          <w:ilvl w:val="0"/>
          <w:numId w:val="2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приобретение семян и посадка рассады цветов.</w:t>
      </w:r>
    </w:p>
    <w:p w:rsidR="005A0179" w:rsidRPr="000B6EFF" w:rsidRDefault="005A0179" w:rsidP="005A0179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5A0179" w:rsidRPr="000B6EFF" w:rsidRDefault="005A0179" w:rsidP="005A0179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Воспитатели знакомили родителей с опытом работы по укреплению здоровья детей и предупреждению его нарушений с использованием </w:t>
      </w:r>
      <w:proofErr w:type="spellStart"/>
      <w:r w:rsidRPr="000B6EFF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технологий. Были проведены консультации и беседы.</w:t>
      </w:r>
    </w:p>
    <w:p w:rsidR="009D4B66" w:rsidRDefault="0002107A" w:rsidP="0002107A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Анализ качества образовательных условий</w:t>
      </w:r>
    </w:p>
    <w:p w:rsidR="005A0179" w:rsidRDefault="005A0179" w:rsidP="0002107A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Анализ финансовых условий</w:t>
      </w:r>
    </w:p>
    <w:p w:rsidR="005A0179" w:rsidRPr="001C2B69" w:rsidRDefault="005A0179" w:rsidP="001C2B69">
      <w:pPr>
        <w:jc w:val="both"/>
        <w:rPr>
          <w:sz w:val="24"/>
          <w:szCs w:val="24"/>
        </w:rPr>
      </w:pPr>
      <w:r w:rsidRPr="001C2B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Формирование фонда оплаты труда</w:t>
      </w:r>
      <w:r w:rsidRPr="001C2B6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образовательного учреждения осуществляется в пределах объёма средств образовательного учреждения на текущий финансовый год</w:t>
      </w:r>
    </w:p>
    <w:p w:rsidR="005A0179" w:rsidRPr="001C2B69" w:rsidRDefault="005A0179" w:rsidP="001C2B6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C2B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установленным порядком финансирования оплаты труда работников образовательных учреждений:</w:t>
      </w:r>
    </w:p>
    <w:p w:rsidR="005A0179" w:rsidRPr="001C2B69" w:rsidRDefault="005A0179" w:rsidP="001C2B69">
      <w:pPr>
        <w:pStyle w:val="af9"/>
        <w:numPr>
          <w:ilvl w:val="0"/>
          <w:numId w:val="3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sz w:val="24"/>
          <w:szCs w:val="24"/>
          <w:lang w:eastAsia="ru-RU"/>
        </w:rPr>
        <w:t>фонд оплаты труда образовательного учреждения состоит из базовой части и стимулирующей части. Рекомендуемый диапазон стимулирующей доли фонда оплаты труда — от 20 до 40%. Значение стимулирующей доли определяется общеобразовательным учреждением самостоятельно;</w:t>
      </w:r>
    </w:p>
    <w:p w:rsidR="005A0179" w:rsidRPr="001C2B69" w:rsidRDefault="005A0179" w:rsidP="001C2B69">
      <w:pPr>
        <w:pStyle w:val="af9"/>
        <w:numPr>
          <w:ilvl w:val="0"/>
          <w:numId w:val="3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sz w:val="24"/>
          <w:szCs w:val="24"/>
          <w:lang w:eastAsia="ru-RU"/>
        </w:rPr>
        <w:t>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 процесс, учебно-вспомогательного и младшего обслуживающего персонала образовательного учреждения;</w:t>
      </w:r>
    </w:p>
    <w:p w:rsidR="005A0179" w:rsidRPr="001C2B69" w:rsidRDefault="005A0179" w:rsidP="001C2B69">
      <w:pPr>
        <w:pStyle w:val="af9"/>
        <w:numPr>
          <w:ilvl w:val="0"/>
          <w:numId w:val="3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sz w:val="24"/>
          <w:szCs w:val="24"/>
          <w:lang w:eastAsia="ru-RU"/>
        </w:rPr>
        <w:t>рекомендуемое оптимальное значение объёма фонда оплаты труда педагогического персонала — 70% от общего объёма фонда оплаты труда. Значение или диапазон фонда оплаты труда педагогического персонала определяется самостоятельно общеобразовательным учреждением;</w:t>
      </w:r>
    </w:p>
    <w:p w:rsidR="005A0179" w:rsidRPr="001C2B69" w:rsidRDefault="005A0179" w:rsidP="001C2B69">
      <w:pPr>
        <w:pStyle w:val="af9"/>
        <w:numPr>
          <w:ilvl w:val="0"/>
          <w:numId w:val="3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sz w:val="24"/>
          <w:szCs w:val="24"/>
          <w:lang w:eastAsia="ru-RU"/>
        </w:rPr>
        <w:t>базовая часть фонда оплаты труда для педагогического персонала, осуществляющего учебный процесс, состоит из общей части и специальной части;</w:t>
      </w:r>
    </w:p>
    <w:p w:rsidR="005A0179" w:rsidRPr="001C2B69" w:rsidRDefault="005A0179" w:rsidP="001C2B69">
      <w:pPr>
        <w:pStyle w:val="af9"/>
        <w:numPr>
          <w:ilvl w:val="0"/>
          <w:numId w:val="3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B6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часть фонда </w:t>
      </w:r>
      <w:proofErr w:type="spellStart"/>
      <w:r w:rsidRPr="001C2B69">
        <w:rPr>
          <w:rFonts w:ascii="Times New Roman" w:eastAsia="Times New Roman" w:hAnsi="Times New Roman"/>
          <w:sz w:val="24"/>
          <w:szCs w:val="24"/>
          <w:lang w:eastAsia="ru-RU"/>
        </w:rPr>
        <w:t>олаты</w:t>
      </w:r>
      <w:proofErr w:type="spellEnd"/>
      <w:r w:rsidRPr="001C2B69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 обеспечивает гарантированную оплату труда педагогического работника, исходя из количества рабочего времени.</w:t>
      </w:r>
    </w:p>
    <w:p w:rsidR="005A0179" w:rsidRPr="001C2B69" w:rsidRDefault="005A0179" w:rsidP="001C2B6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C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Размеры, порядок и условия осуществления стимулирующих выплат определяются в локальных правовых актах образовательного учреждения и (или) в коллективном договоре. В локальных правовых актах о стимулирующих выплатах должны быть определены критерии и показатели результативности и качества, разработанные в соответствии с требованиями </w:t>
      </w:r>
      <w:proofErr w:type="spellStart"/>
      <w:r w:rsidRPr="001C2B6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proofErr w:type="spellEnd"/>
      <w:r w:rsidRPr="001C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результатам освоения основной образовательной программы. В них включаются: динамика освоения </w:t>
      </w:r>
      <w:proofErr w:type="spellStart"/>
      <w:r w:rsidRPr="001C2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</w:t>
      </w:r>
      <w:proofErr w:type="spellEnd"/>
      <w:r w:rsidRPr="001C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использование педагогами современных педагогических технологий, в том числе </w:t>
      </w:r>
      <w:proofErr w:type="spellStart"/>
      <w:r w:rsidRPr="001C2B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1C2B69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:rsidR="005A0179" w:rsidRPr="001C2B69" w:rsidRDefault="005A0179" w:rsidP="001C2B6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4B66" w:rsidRPr="001C2B69" w:rsidRDefault="0048268C" w:rsidP="001C2B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B69">
        <w:rPr>
          <w:rFonts w:ascii="Times New Roman" w:hAnsi="Times New Roman"/>
          <w:b/>
          <w:sz w:val="24"/>
          <w:szCs w:val="24"/>
        </w:rPr>
        <w:t>М</w:t>
      </w:r>
      <w:r w:rsidR="009D4B66" w:rsidRPr="001C2B69">
        <w:rPr>
          <w:rFonts w:ascii="Times New Roman" w:hAnsi="Times New Roman"/>
          <w:b/>
          <w:sz w:val="24"/>
          <w:szCs w:val="24"/>
        </w:rPr>
        <w:t>атериально-технические условия – характеристика и оснащённость помещений оборудованием и методическими материалами в соответст</w:t>
      </w:r>
      <w:r w:rsidRPr="001C2B69">
        <w:rPr>
          <w:rFonts w:ascii="Times New Roman" w:hAnsi="Times New Roman"/>
          <w:b/>
          <w:sz w:val="24"/>
          <w:szCs w:val="24"/>
        </w:rPr>
        <w:t>вии с нормативными требованиями</w:t>
      </w:r>
    </w:p>
    <w:p w:rsidR="00FA0BDF" w:rsidRPr="001C2B69" w:rsidRDefault="00FA0BDF" w:rsidP="001C2B69">
      <w:pPr>
        <w:shd w:val="clear" w:color="auto" w:fill="FFFFFF"/>
        <w:tabs>
          <w:tab w:val="num" w:pos="0"/>
          <w:tab w:val="left" w:pos="7480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2B69">
        <w:rPr>
          <w:rFonts w:ascii="Times New Roman" w:hAnsi="Times New Roman"/>
          <w:b/>
          <w:sz w:val="24"/>
          <w:szCs w:val="24"/>
        </w:rPr>
        <w:t>Анализ состояния  развивающей предметно-пространственной среды</w:t>
      </w:r>
    </w:p>
    <w:p w:rsidR="00FA0BDF" w:rsidRPr="001C2B69" w:rsidRDefault="00FA0BDF" w:rsidP="001C2B69">
      <w:pPr>
        <w:pStyle w:val="ac"/>
        <w:spacing w:after="0"/>
        <w:ind w:left="0" w:right="-1" w:firstLine="567"/>
        <w:jc w:val="both"/>
        <w:rPr>
          <w:sz w:val="24"/>
          <w:szCs w:val="24"/>
        </w:rPr>
      </w:pPr>
      <w:r w:rsidRPr="001C2B69">
        <w:rPr>
          <w:sz w:val="24"/>
          <w:szCs w:val="24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</w:t>
      </w:r>
      <w:proofErr w:type="spellStart"/>
      <w:r w:rsidRPr="001C2B69">
        <w:rPr>
          <w:sz w:val="24"/>
          <w:szCs w:val="24"/>
        </w:rPr>
        <w:t>МАДОУ</w:t>
      </w:r>
      <w:proofErr w:type="spellEnd"/>
      <w:r w:rsidRPr="001C2B69">
        <w:rPr>
          <w:sz w:val="24"/>
          <w:szCs w:val="24"/>
        </w:rPr>
        <w:t xml:space="preserve">,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развития, соответствует возрастным возможностям детей,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 Предполагается </w:t>
      </w:r>
      <w:proofErr w:type="spellStart"/>
      <w:r w:rsidRPr="001C2B69">
        <w:rPr>
          <w:sz w:val="24"/>
          <w:szCs w:val="24"/>
        </w:rPr>
        <w:t>трансформируемость</w:t>
      </w:r>
      <w:proofErr w:type="spellEnd"/>
      <w:r w:rsidRPr="001C2B69">
        <w:rPr>
          <w:sz w:val="24"/>
          <w:szCs w:val="24"/>
        </w:rPr>
        <w:t xml:space="preserve"> пространства, возможность изменений в зависимости от образовательной ситуации, в том числе от меняющихся интересов и возможностей детей. </w:t>
      </w:r>
    </w:p>
    <w:p w:rsidR="00FA0BDF" w:rsidRPr="001C2B69" w:rsidRDefault="00FA0BDF" w:rsidP="001C2B69">
      <w:pPr>
        <w:pStyle w:val="ac"/>
        <w:spacing w:after="0"/>
        <w:ind w:left="0" w:right="-1" w:firstLine="567"/>
        <w:jc w:val="both"/>
        <w:rPr>
          <w:sz w:val="24"/>
          <w:szCs w:val="24"/>
        </w:rPr>
      </w:pPr>
    </w:p>
    <w:p w:rsidR="00FA0BDF" w:rsidRPr="001C2B69" w:rsidRDefault="00FA0BDF" w:rsidP="001C2B6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B69">
        <w:rPr>
          <w:rFonts w:ascii="Times New Roman" w:hAnsi="Times New Roman"/>
          <w:sz w:val="24"/>
          <w:szCs w:val="24"/>
        </w:rPr>
        <w:t xml:space="preserve">В каждой возрастной группе имеются разные виды театров, ширмы для показа кукольного театра, игр – драматизаций, атрибуты для режиссерских игр. </w:t>
      </w:r>
      <w:proofErr w:type="gramStart"/>
      <w:r w:rsidRPr="001C2B69">
        <w:rPr>
          <w:rFonts w:ascii="Times New Roman" w:hAnsi="Times New Roman"/>
          <w:sz w:val="24"/>
          <w:szCs w:val="24"/>
        </w:rPr>
        <w:t>Создана</w:t>
      </w:r>
      <w:proofErr w:type="gramEnd"/>
      <w:r w:rsidRPr="001C2B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B69">
        <w:rPr>
          <w:rFonts w:ascii="Times New Roman" w:hAnsi="Times New Roman"/>
          <w:sz w:val="24"/>
          <w:szCs w:val="24"/>
        </w:rPr>
        <w:t>аудиотека</w:t>
      </w:r>
      <w:proofErr w:type="spellEnd"/>
      <w:r w:rsidRPr="001C2B69">
        <w:rPr>
          <w:rFonts w:ascii="Times New Roman" w:hAnsi="Times New Roman"/>
          <w:sz w:val="24"/>
          <w:szCs w:val="24"/>
        </w:rPr>
        <w:t>, которая помогает созданию музыкальной эмоционально – насыщенной среды в процессе образовательной деятельности, в ходе режимных моментов. Оборудованы центры музыкального развития, содержащие музыкально – дидактические игры и пособия, детские музыкальные инструменты, атрибуты.</w:t>
      </w:r>
    </w:p>
    <w:p w:rsidR="00FA0BDF" w:rsidRPr="000B6EFF" w:rsidRDefault="00FA0BDF" w:rsidP="00FA0BDF">
      <w:pPr>
        <w:pStyle w:val="ac"/>
        <w:spacing w:after="0"/>
        <w:ind w:left="0" w:right="-1" w:firstLine="567"/>
        <w:jc w:val="both"/>
        <w:rPr>
          <w:color w:val="000000"/>
          <w:spacing w:val="-6"/>
          <w:sz w:val="24"/>
          <w:szCs w:val="24"/>
        </w:rPr>
      </w:pPr>
      <w:r w:rsidRPr="000B6EFF">
        <w:rPr>
          <w:color w:val="000000"/>
          <w:spacing w:val="-6"/>
          <w:sz w:val="24"/>
          <w:szCs w:val="24"/>
        </w:rPr>
        <w:t>Дети имеют свободу выбора вида деятельности и удобного расположения в пространстве помещения по интересам.</w:t>
      </w:r>
    </w:p>
    <w:p w:rsidR="00FA0BDF" w:rsidRPr="000B6EFF" w:rsidRDefault="00FA0BDF" w:rsidP="00FA0BDF">
      <w:pPr>
        <w:pStyle w:val="ac"/>
        <w:spacing w:after="0"/>
        <w:ind w:left="0" w:right="-1" w:firstLine="567"/>
        <w:jc w:val="both"/>
        <w:rPr>
          <w:color w:val="000000"/>
          <w:spacing w:val="-6"/>
          <w:sz w:val="24"/>
          <w:szCs w:val="24"/>
        </w:rPr>
      </w:pPr>
      <w:r w:rsidRPr="000B6EFF">
        <w:rPr>
          <w:color w:val="000000"/>
          <w:spacing w:val="-6"/>
          <w:sz w:val="24"/>
          <w:szCs w:val="24"/>
        </w:rPr>
        <w:t>Организованная предметная среда в детском саду предполагает гармоничное соотношение материалов, окружающих ребенка в детском саду, с точки зрения количества, разнообразия, неординарности, изменяемости и т.д. все материалы доступны детям, находятся в условно разграниченных местах хранения и использования.</w:t>
      </w:r>
    </w:p>
    <w:p w:rsidR="00FA0BDF" w:rsidRPr="000B6EFF" w:rsidRDefault="00FA0BDF" w:rsidP="00FA0BDF">
      <w:pPr>
        <w:pStyle w:val="ac"/>
        <w:spacing w:after="0"/>
        <w:ind w:left="0" w:right="-1" w:firstLine="567"/>
        <w:jc w:val="both"/>
        <w:rPr>
          <w:color w:val="000000"/>
          <w:spacing w:val="-6"/>
          <w:sz w:val="24"/>
          <w:szCs w:val="24"/>
        </w:rPr>
      </w:pPr>
      <w:r w:rsidRPr="000B6EFF">
        <w:rPr>
          <w:color w:val="000000"/>
          <w:spacing w:val="-6"/>
          <w:sz w:val="24"/>
          <w:szCs w:val="24"/>
        </w:rPr>
        <w:t>Созданы условия по физическому воспитанию детей, в детском саду соответствуют современным требованиям к организации и объему двигательной активности дошкольников.</w:t>
      </w:r>
    </w:p>
    <w:p w:rsidR="00FA0BDF" w:rsidRPr="000B6EFF" w:rsidRDefault="00FA0BDF" w:rsidP="00FA0BDF">
      <w:pPr>
        <w:pStyle w:val="ac"/>
        <w:spacing w:after="0"/>
        <w:ind w:left="0" w:right="-1" w:firstLine="567"/>
        <w:jc w:val="both"/>
        <w:rPr>
          <w:color w:val="000000"/>
          <w:sz w:val="24"/>
          <w:szCs w:val="24"/>
        </w:rPr>
      </w:pPr>
      <w:r w:rsidRPr="000B6EFF">
        <w:rPr>
          <w:color w:val="000000"/>
          <w:spacing w:val="-6"/>
          <w:sz w:val="24"/>
          <w:szCs w:val="24"/>
        </w:rPr>
        <w:t xml:space="preserve">Для раскрытия творческой уникальности каждого ребенка оборудован физкультурный зал, где дети могут проявить свои двигательные способности. Зал оснащен спортивным комплексом, гимнастическими матами, скамейками, дугами для </w:t>
      </w:r>
      <w:proofErr w:type="spellStart"/>
      <w:r w:rsidRPr="000B6EFF">
        <w:rPr>
          <w:color w:val="000000"/>
          <w:spacing w:val="-6"/>
          <w:sz w:val="24"/>
          <w:szCs w:val="24"/>
        </w:rPr>
        <w:t>подлезания</w:t>
      </w:r>
      <w:proofErr w:type="spellEnd"/>
      <w:r w:rsidRPr="000B6EFF">
        <w:rPr>
          <w:color w:val="000000"/>
          <w:spacing w:val="-6"/>
          <w:sz w:val="24"/>
          <w:szCs w:val="24"/>
        </w:rPr>
        <w:t>, мячами разного размера, скакалками, гимнастическими палками, обручами, лентами.</w:t>
      </w:r>
    </w:p>
    <w:p w:rsidR="00FA0BDF" w:rsidRPr="000B6EFF" w:rsidRDefault="00FA0BDF" w:rsidP="00FA0B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>Центр художественно – творческой  деятельности, является неотъемлемой частью развития у детей конструктивных способов и сре</w:t>
      </w:r>
      <w:proofErr w:type="gramStart"/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>дств вз</w:t>
      </w:r>
      <w:proofErr w:type="gramEnd"/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>аимодействия с окружающим миром через организацию книжного уголка. Здесь размещаются тематические подборки книг, иллюстраций.</w:t>
      </w:r>
    </w:p>
    <w:p w:rsidR="00FA0BDF" w:rsidRPr="000B6EFF" w:rsidRDefault="00FA0BDF" w:rsidP="00FA0B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 xml:space="preserve">Центры «Сюжетно-ролевые игры», становясь коллективными, обеспечены специальной организацией игровой среды с участием самих детей. Игра разворачивается в пространстве, моделируемом взрослым и ребенком. Устойчивость норм, традиций, правил игр придает им </w:t>
      </w:r>
      <w:proofErr w:type="spellStart"/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>импровизационно-тренинговую</w:t>
      </w:r>
      <w:proofErr w:type="spellEnd"/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 xml:space="preserve"> основу для развития ребенка на разных ступенях его взросления.</w:t>
      </w:r>
    </w:p>
    <w:p w:rsidR="00FA0BDF" w:rsidRPr="000B6EFF" w:rsidRDefault="00FA0BDF" w:rsidP="00FA0B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 xml:space="preserve">В каждой возрастной группе созданы уголки уединения, где расположены близкие, знакомые ребенку вещи, эстетически оформленные и аккуратно располагающиеся на своих местах. Это пространство не терпит вызывающих красок, здесь все в спокойном постельном тоне. В уединенной зоне групп младшего дошкольного возраста  находятся фотографии близких людей, стационарные телефоны. Для групп среднего и старшего возраста - пейзажные картины, световые или шумящие водопады, магнитофон или плеер с </w:t>
      </w:r>
      <w:proofErr w:type="spellStart"/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>релаксирующей</w:t>
      </w:r>
      <w:proofErr w:type="spellEnd"/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 xml:space="preserve"> расслабляющей музыкой (шум воды, пение птиц, шелест листьев, дуновение ветра).</w:t>
      </w:r>
    </w:p>
    <w:p w:rsidR="00FA0BDF" w:rsidRPr="000B6EFF" w:rsidRDefault="00FA0BDF" w:rsidP="00FA0B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 xml:space="preserve">Каждая возрастная группа снабжена микро-методкабинетом, разнообразным дидактическими материалом, развивающими играми и игрушками, детской художественной литературой в соответствии с </w:t>
      </w:r>
      <w:proofErr w:type="spellStart"/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>ФГОС</w:t>
      </w:r>
      <w:proofErr w:type="spellEnd"/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gramStart"/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>ДО</w:t>
      </w:r>
      <w:proofErr w:type="gramEnd"/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 xml:space="preserve"> и </w:t>
      </w:r>
      <w:proofErr w:type="gramStart"/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>возрастными</w:t>
      </w:r>
      <w:proofErr w:type="gramEnd"/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 xml:space="preserve"> особенностями воспитанников и интересами детей.</w:t>
      </w:r>
    </w:p>
    <w:p w:rsidR="00FA0BDF" w:rsidRPr="000B6EFF" w:rsidRDefault="00FA0BDF" w:rsidP="00FA0B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>Созданные условия способствуют формированию психологических новообразований, которые появляются у детей в разные годы дошкольного детства. Содержание развивающей среды соответствует интересам мальчиков и девочек, периодически изменяется, развивается, варьируется, постоянно обогащается с ориентацией на поддержание интереса детей, обеспечение их развития в соответствии с зоной ближайшего развития каждого ребенка, развитие коммуникативных умений.</w:t>
      </w:r>
    </w:p>
    <w:p w:rsidR="00FA0BDF" w:rsidRPr="000B6EFF" w:rsidRDefault="00FA0BDF" w:rsidP="00FA0B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A0BDF" w:rsidRPr="000B6EFF" w:rsidRDefault="00FA0BDF" w:rsidP="00FA0B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B6EFF">
        <w:rPr>
          <w:rFonts w:ascii="Times New Roman" w:hAnsi="Times New Roman"/>
          <w:b/>
          <w:i/>
          <w:color w:val="000000"/>
          <w:spacing w:val="-6"/>
          <w:sz w:val="24"/>
          <w:szCs w:val="24"/>
        </w:rPr>
        <w:t>Вывод</w:t>
      </w:r>
      <w:r w:rsidRPr="000B6EFF">
        <w:rPr>
          <w:rFonts w:ascii="Times New Roman" w:hAnsi="Times New Roman"/>
          <w:b/>
          <w:color w:val="000000"/>
          <w:spacing w:val="-6"/>
          <w:sz w:val="24"/>
          <w:szCs w:val="24"/>
        </w:rPr>
        <w:t>:</w:t>
      </w:r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 xml:space="preserve"> Предметно-развивающая эстетически организованная среда и </w:t>
      </w:r>
      <w:proofErr w:type="spellStart"/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>социокультурной</w:t>
      </w:r>
      <w:proofErr w:type="spellEnd"/>
      <w:r w:rsidRPr="000B6EFF">
        <w:rPr>
          <w:rFonts w:ascii="Times New Roman" w:hAnsi="Times New Roman"/>
          <w:color w:val="000000"/>
          <w:spacing w:val="-6"/>
          <w:sz w:val="24"/>
          <w:szCs w:val="24"/>
        </w:rPr>
        <w:t xml:space="preserve"> окружение являются мощным фактором, обогащающим детское развитие. Среда детского сада побуждает ребенка к активной творческой деятельности, способствует формированию ценностного отношения к своему здоровью и здоровью окружающих, интеллектуальному развитию детей, обеспечивает развитие их эстетических чувств и положительных эмоций.</w:t>
      </w:r>
    </w:p>
    <w:p w:rsidR="0048268C" w:rsidRPr="0048268C" w:rsidRDefault="00FA0BDF" w:rsidP="00FA0B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Основной целью управленческой деятельности является: стимулирование роста квалификации, профессионализма и продуктивности педагогического и управленческого труда, развитие творческой инициативы.</w:t>
      </w:r>
    </w:p>
    <w:p w:rsidR="009D4B66" w:rsidRPr="009D4B66" w:rsidRDefault="009D4B66" w:rsidP="004826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4B66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– соответствие требованиям </w:t>
      </w:r>
      <w:proofErr w:type="spellStart"/>
      <w:r w:rsidRPr="009D4B66">
        <w:rPr>
          <w:rFonts w:ascii="Times New Roman" w:hAnsi="Times New Roman"/>
          <w:sz w:val="24"/>
          <w:szCs w:val="24"/>
        </w:rPr>
        <w:t>ФГОС</w:t>
      </w:r>
      <w:proofErr w:type="spellEnd"/>
      <w:r w:rsidRPr="009D4B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4B66">
        <w:rPr>
          <w:rFonts w:ascii="Times New Roman" w:hAnsi="Times New Roman"/>
          <w:sz w:val="24"/>
          <w:szCs w:val="24"/>
        </w:rPr>
        <w:t>ДО</w:t>
      </w:r>
      <w:proofErr w:type="gramEnd"/>
      <w:r w:rsidRPr="009D4B66">
        <w:rPr>
          <w:rFonts w:ascii="Times New Roman" w:hAnsi="Times New Roman"/>
          <w:sz w:val="24"/>
          <w:szCs w:val="24"/>
        </w:rPr>
        <w:t>;</w:t>
      </w:r>
    </w:p>
    <w:p w:rsidR="009D4B66" w:rsidRDefault="009D4B66" w:rsidP="004826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4B66">
        <w:rPr>
          <w:rFonts w:ascii="Times New Roman" w:hAnsi="Times New Roman"/>
          <w:sz w:val="24"/>
          <w:szCs w:val="24"/>
        </w:rPr>
        <w:t>психолого-педагогические условия – личностно-ориентированное взаимодействие педагогов с детьми, педагогика поддержки, обеспечение возможности выбора для ребёнка;</w:t>
      </w:r>
    </w:p>
    <w:p w:rsidR="001C2B69" w:rsidRPr="000B6EFF" w:rsidRDefault="001C2B69" w:rsidP="001C2B69">
      <w:pPr>
        <w:pStyle w:val="af"/>
        <w:jc w:val="center"/>
        <w:rPr>
          <w:b/>
          <w:sz w:val="24"/>
          <w:szCs w:val="24"/>
        </w:rPr>
      </w:pPr>
      <w:r w:rsidRPr="000B6EFF">
        <w:rPr>
          <w:b/>
          <w:sz w:val="24"/>
          <w:szCs w:val="24"/>
        </w:rPr>
        <w:t>Качество учебно-методического обеспечения</w:t>
      </w:r>
    </w:p>
    <w:p w:rsidR="001C2B69" w:rsidRPr="000B6EFF" w:rsidRDefault="001C2B69" w:rsidP="001C2B69">
      <w:pPr>
        <w:pStyle w:val="af"/>
        <w:jc w:val="center"/>
        <w:rPr>
          <w:b/>
          <w:sz w:val="24"/>
          <w:szCs w:val="24"/>
        </w:rPr>
      </w:pPr>
    </w:p>
    <w:p w:rsidR="001C2B69" w:rsidRPr="000B6EFF" w:rsidRDefault="001C2B69" w:rsidP="001C2B69">
      <w:pPr>
        <w:pStyle w:val="Default"/>
        <w:ind w:firstLine="709"/>
        <w:jc w:val="both"/>
      </w:pPr>
      <w:r w:rsidRPr="000B6EFF">
        <w:t xml:space="preserve">Цель методической работы – обеспечение качества образования, модернизация воспитательно-образовательного процесса. </w:t>
      </w:r>
    </w:p>
    <w:p w:rsidR="001C2B69" w:rsidRPr="000B6EFF" w:rsidRDefault="001C2B69" w:rsidP="001C2B69">
      <w:pPr>
        <w:pStyle w:val="Default"/>
        <w:jc w:val="both"/>
      </w:pPr>
      <w:r w:rsidRPr="000B6EFF">
        <w:t xml:space="preserve">Задачи: </w:t>
      </w:r>
    </w:p>
    <w:p w:rsidR="001C2B69" w:rsidRPr="000B6EFF" w:rsidRDefault="001C2B69" w:rsidP="001C2B69">
      <w:pPr>
        <w:pStyle w:val="Default"/>
        <w:spacing w:after="27"/>
        <w:jc w:val="both"/>
      </w:pPr>
      <w:r w:rsidRPr="000B6EFF">
        <w:t xml:space="preserve">1. Совершенствование педагогического мастерства. </w:t>
      </w:r>
    </w:p>
    <w:p w:rsidR="001C2B69" w:rsidRPr="000B6EFF" w:rsidRDefault="001C2B69" w:rsidP="001C2B69">
      <w:pPr>
        <w:pStyle w:val="Default"/>
        <w:spacing w:after="27"/>
        <w:jc w:val="both"/>
      </w:pPr>
      <w:r w:rsidRPr="000B6EFF">
        <w:t xml:space="preserve">2. Развитие профессиональной компетентности участников образовательного процесса. </w:t>
      </w:r>
    </w:p>
    <w:p w:rsidR="001C2B69" w:rsidRPr="000B6EFF" w:rsidRDefault="001C2B69" w:rsidP="001C2B69">
      <w:pPr>
        <w:pStyle w:val="Default"/>
        <w:jc w:val="both"/>
      </w:pPr>
      <w:r w:rsidRPr="000B6EFF">
        <w:t xml:space="preserve">3. Формирование потребности педагогов в самообразовании. </w:t>
      </w:r>
    </w:p>
    <w:p w:rsidR="001C2B69" w:rsidRPr="000B6EFF" w:rsidRDefault="001C2B69" w:rsidP="001C2B69">
      <w:pPr>
        <w:pStyle w:val="Default"/>
        <w:jc w:val="both"/>
        <w:rPr>
          <w:color w:val="555555"/>
        </w:rPr>
      </w:pPr>
    </w:p>
    <w:p w:rsidR="001C2B69" w:rsidRPr="000B6EFF" w:rsidRDefault="001C2B69" w:rsidP="001C2B69">
      <w:pPr>
        <w:pStyle w:val="Default"/>
        <w:ind w:firstLine="709"/>
        <w:jc w:val="both"/>
        <w:rPr>
          <w:color w:val="auto"/>
        </w:rPr>
      </w:pPr>
      <w:r w:rsidRPr="000B6EFF">
        <w:rPr>
          <w:color w:val="auto"/>
        </w:rPr>
        <w:t>Наш педагогический коллектив интенсивно внедряет в работу инновационные технологии. За истекший период было проведено обучение педагогов с интерактивной панелью: по созданию игр, задач, головоломок для детей с применением новых современных технологий с учетом возраста детей.</w:t>
      </w:r>
    </w:p>
    <w:p w:rsidR="001C2B69" w:rsidRPr="000B6EFF" w:rsidRDefault="001C2B69" w:rsidP="001C2B69">
      <w:pPr>
        <w:pStyle w:val="Default"/>
        <w:ind w:firstLine="709"/>
        <w:jc w:val="both"/>
        <w:rPr>
          <w:color w:val="auto"/>
        </w:rPr>
      </w:pPr>
      <w:r w:rsidRPr="000B6EFF">
        <w:rPr>
          <w:color w:val="auto"/>
        </w:rPr>
        <w:t>Основная задача – выбор методов и форм организации работы с детьми, инновационных педагогических технологий, которые оптимально соответствуют поставленной цели развития наших воспитанников.</w:t>
      </w:r>
    </w:p>
    <w:p w:rsidR="001C2B69" w:rsidRPr="000B6EFF" w:rsidRDefault="001C2B69" w:rsidP="001C2B69">
      <w:pPr>
        <w:pStyle w:val="Default"/>
        <w:ind w:firstLine="709"/>
        <w:jc w:val="both"/>
        <w:rPr>
          <w:color w:val="auto"/>
        </w:rPr>
      </w:pPr>
      <w:r w:rsidRPr="000B6EFF">
        <w:rPr>
          <w:color w:val="auto"/>
        </w:rPr>
        <w:t xml:space="preserve">За истекший период в использовании ИКТ наши педагогические работники развили широкий спектр навыков, повысили свой профессиональный уровень и компетентность. </w:t>
      </w:r>
    </w:p>
    <w:p w:rsidR="001C2B69" w:rsidRPr="000B6EFF" w:rsidRDefault="001C2B69" w:rsidP="001C2B69">
      <w:pPr>
        <w:pStyle w:val="Default"/>
        <w:ind w:firstLine="709"/>
        <w:jc w:val="both"/>
        <w:rPr>
          <w:color w:val="auto"/>
        </w:rPr>
      </w:pPr>
      <w:r w:rsidRPr="000B6EFF">
        <w:rPr>
          <w:color w:val="auto"/>
        </w:rPr>
        <w:t>ИКТ для нашего педагогического работника:</w:t>
      </w:r>
    </w:p>
    <w:p w:rsidR="001C2B69" w:rsidRPr="000B6EFF" w:rsidRDefault="001C2B69" w:rsidP="001C2B69">
      <w:pPr>
        <w:pStyle w:val="Default"/>
        <w:ind w:firstLine="709"/>
        <w:jc w:val="both"/>
        <w:rPr>
          <w:color w:val="auto"/>
        </w:rPr>
      </w:pPr>
      <w:r w:rsidRPr="000B6EFF">
        <w:rPr>
          <w:color w:val="auto"/>
        </w:rPr>
        <w:t xml:space="preserve">- легкость в подборе иллюстративного материала, оформления стендов, группы, кабинетов; </w:t>
      </w:r>
    </w:p>
    <w:p w:rsidR="001C2B69" w:rsidRPr="000B6EFF" w:rsidRDefault="001C2B69" w:rsidP="001C2B69">
      <w:pPr>
        <w:pStyle w:val="Default"/>
        <w:ind w:firstLine="709"/>
        <w:jc w:val="both"/>
        <w:rPr>
          <w:color w:val="auto"/>
        </w:rPr>
      </w:pPr>
      <w:r w:rsidRPr="000B6EFF">
        <w:rPr>
          <w:color w:val="auto"/>
        </w:rPr>
        <w:t>- обмен опытом (с помощью системы интернет), знакомство с периодикой, наработками других педагогов России и зарубежья,</w:t>
      </w:r>
    </w:p>
    <w:p w:rsidR="001C2B69" w:rsidRPr="000B6EFF" w:rsidRDefault="001C2B69" w:rsidP="001C2B69">
      <w:pPr>
        <w:pStyle w:val="Default"/>
        <w:ind w:firstLine="709"/>
        <w:jc w:val="both"/>
        <w:rPr>
          <w:color w:val="auto"/>
        </w:rPr>
      </w:pPr>
      <w:r w:rsidRPr="000B6EFF">
        <w:rPr>
          <w:color w:val="auto"/>
        </w:rPr>
        <w:t>- возможность создания презентаций  для повышения эффективности общения с детьми и педагогической компетенции у родителей в процессе проведения родительских собраний.</w:t>
      </w:r>
    </w:p>
    <w:p w:rsidR="001C2B69" w:rsidRPr="0048268C" w:rsidRDefault="001C2B69" w:rsidP="001C2B6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0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6EFF">
        <w:rPr>
          <w:rFonts w:ascii="Times New Roman" w:hAnsi="Times New Roman"/>
          <w:sz w:val="24"/>
          <w:szCs w:val="24"/>
        </w:rPr>
        <w:t xml:space="preserve">На 2018-2019 учебный год педагогическими работниками определена цель: </w:t>
      </w:r>
      <w:r w:rsidRPr="000B6EFF">
        <w:rPr>
          <w:rFonts w:ascii="Times New Roman" w:hAnsi="Times New Roman"/>
          <w:sz w:val="24"/>
          <w:szCs w:val="24"/>
          <w:lang w:eastAsia="ru-RU"/>
        </w:rPr>
        <w:t xml:space="preserve">Формирование предпосылок </w:t>
      </w:r>
      <w:proofErr w:type="spellStart"/>
      <w:r w:rsidRPr="000B6EFF">
        <w:rPr>
          <w:rFonts w:ascii="Times New Roman" w:hAnsi="Times New Roman"/>
          <w:sz w:val="24"/>
          <w:szCs w:val="24"/>
          <w:lang w:eastAsia="ru-RU"/>
        </w:rPr>
        <w:t>прединженерного</w:t>
      </w:r>
      <w:proofErr w:type="spellEnd"/>
      <w:r w:rsidRPr="000B6EFF">
        <w:rPr>
          <w:rFonts w:ascii="Times New Roman" w:hAnsi="Times New Roman"/>
          <w:sz w:val="24"/>
          <w:szCs w:val="24"/>
          <w:lang w:eastAsia="ru-RU"/>
        </w:rPr>
        <w:t xml:space="preserve"> мышления детей дошкольного возраста, через построение образовательной среды, основанной на внедрении современных информационно-коммуникационных технологий – напольных мини-роботов пчелок </w:t>
      </w:r>
      <w:proofErr w:type="spellStart"/>
      <w:r w:rsidRPr="000B6EFF">
        <w:rPr>
          <w:rFonts w:ascii="Times New Roman" w:hAnsi="Times New Roman"/>
          <w:sz w:val="24"/>
          <w:szCs w:val="24"/>
          <w:lang w:eastAsia="ru-RU"/>
        </w:rPr>
        <w:t>Bee-Bot</w:t>
      </w:r>
      <w:proofErr w:type="spellEnd"/>
      <w:r w:rsidRPr="000B6EFF">
        <w:rPr>
          <w:rFonts w:ascii="Times New Roman" w:hAnsi="Times New Roman"/>
          <w:sz w:val="24"/>
          <w:szCs w:val="24"/>
          <w:lang w:eastAsia="ru-RU"/>
        </w:rPr>
        <w:t xml:space="preserve"> в рамках регионального проекта «Уральская инженерная школа».</w:t>
      </w:r>
    </w:p>
    <w:p w:rsidR="0002107A" w:rsidRPr="000B6EFF" w:rsidRDefault="0002107A" w:rsidP="0002107A">
      <w:pPr>
        <w:spacing w:line="240" w:lineRule="auto"/>
        <w:ind w:firstLine="600"/>
        <w:jc w:val="both"/>
        <w:rPr>
          <w:rFonts w:ascii="Times New Roman" w:hAnsi="Times New Roman"/>
          <w:b/>
          <w:i/>
          <w:sz w:val="24"/>
          <w:szCs w:val="24"/>
        </w:rPr>
      </w:pPr>
      <w:r w:rsidRPr="000B6EFF">
        <w:rPr>
          <w:rFonts w:ascii="Times New Roman" w:hAnsi="Times New Roman"/>
          <w:b/>
          <w:i/>
          <w:sz w:val="24"/>
          <w:szCs w:val="24"/>
        </w:rPr>
        <w:t>Анализ процесса адаптации детей:</w:t>
      </w:r>
    </w:p>
    <w:p w:rsidR="0002107A" w:rsidRPr="000B6EFF" w:rsidRDefault="0002107A" w:rsidP="0002107A">
      <w:pPr>
        <w:pStyle w:val="af"/>
        <w:jc w:val="both"/>
        <w:rPr>
          <w:sz w:val="24"/>
          <w:szCs w:val="24"/>
        </w:rPr>
      </w:pPr>
      <w:r w:rsidRPr="000B6EFF">
        <w:rPr>
          <w:sz w:val="24"/>
          <w:szCs w:val="24"/>
        </w:rPr>
        <w:t xml:space="preserve">     В 2018 – 2019 учебном году в </w:t>
      </w:r>
      <w:proofErr w:type="spellStart"/>
      <w:r w:rsidRPr="000B6EFF">
        <w:rPr>
          <w:sz w:val="24"/>
          <w:szCs w:val="24"/>
        </w:rPr>
        <w:t>ДОУ</w:t>
      </w:r>
      <w:proofErr w:type="spellEnd"/>
      <w:r w:rsidRPr="000B6EFF">
        <w:rPr>
          <w:sz w:val="24"/>
          <w:szCs w:val="24"/>
        </w:rPr>
        <w:t xml:space="preserve"> поступило 150 детей. Дети поступали с июля по октябрь постепенно. На первом этапе адаптации к   </w:t>
      </w:r>
      <w:proofErr w:type="spellStart"/>
      <w:r w:rsidRPr="000B6EFF">
        <w:rPr>
          <w:sz w:val="24"/>
          <w:szCs w:val="24"/>
        </w:rPr>
        <w:t>ДОУ</w:t>
      </w:r>
      <w:proofErr w:type="spellEnd"/>
      <w:r w:rsidRPr="000B6EFF">
        <w:rPr>
          <w:sz w:val="24"/>
          <w:szCs w:val="24"/>
        </w:rPr>
        <w:t xml:space="preserve"> детский сад посещали 124 – ребенка. </w:t>
      </w:r>
    </w:p>
    <w:p w:rsidR="0002107A" w:rsidRPr="000B6EFF" w:rsidRDefault="0002107A" w:rsidP="0002107A">
      <w:pPr>
        <w:pStyle w:val="af"/>
        <w:jc w:val="both"/>
        <w:rPr>
          <w:sz w:val="24"/>
          <w:szCs w:val="24"/>
        </w:rPr>
      </w:pPr>
      <w:r w:rsidRPr="000B6EFF">
        <w:rPr>
          <w:sz w:val="24"/>
          <w:szCs w:val="24"/>
        </w:rPr>
        <w:t xml:space="preserve">     С момента поступления детей в </w:t>
      </w:r>
      <w:proofErr w:type="spellStart"/>
      <w:r w:rsidRPr="000B6EFF">
        <w:rPr>
          <w:sz w:val="24"/>
          <w:szCs w:val="24"/>
        </w:rPr>
        <w:t>ДОУ</w:t>
      </w:r>
      <w:proofErr w:type="spellEnd"/>
      <w:r w:rsidRPr="000B6EFF">
        <w:rPr>
          <w:sz w:val="24"/>
          <w:szCs w:val="24"/>
        </w:rPr>
        <w:t xml:space="preserve"> педагог-психолог, совместно с воспитателями групп осуществлял наблюдение за протеканием периода адаптации детей к дошкольному учреждению. Проводились индивидуальные беседы с детьми, психологические консультации родителей, методические рекомендации для воспитателей.</w:t>
      </w:r>
    </w:p>
    <w:p w:rsidR="0002107A" w:rsidRPr="000B6EFF" w:rsidRDefault="0002107A" w:rsidP="0002107A">
      <w:pPr>
        <w:pStyle w:val="af"/>
        <w:jc w:val="both"/>
        <w:rPr>
          <w:sz w:val="24"/>
          <w:szCs w:val="24"/>
        </w:rPr>
      </w:pPr>
      <w:r w:rsidRPr="000B6EFF">
        <w:rPr>
          <w:sz w:val="24"/>
          <w:szCs w:val="24"/>
        </w:rPr>
        <w:t xml:space="preserve">     Наблюдения анализировались и фиксировались в листах адаптации, заведённых на каждую группу. Параметрами наблюдения </w:t>
      </w:r>
      <w:proofErr w:type="gramStart"/>
      <w:r w:rsidRPr="000B6EFF">
        <w:rPr>
          <w:sz w:val="24"/>
          <w:szCs w:val="24"/>
        </w:rPr>
        <w:t>стали</w:t>
      </w:r>
      <w:proofErr w:type="gramEnd"/>
      <w:r w:rsidRPr="000B6EFF">
        <w:rPr>
          <w:sz w:val="24"/>
          <w:szCs w:val="24"/>
        </w:rPr>
        <w:t xml:space="preserve"> следующие категории:</w:t>
      </w:r>
    </w:p>
    <w:p w:rsidR="0002107A" w:rsidRPr="000B6EFF" w:rsidRDefault="0002107A" w:rsidP="0002107A">
      <w:pPr>
        <w:pStyle w:val="af"/>
        <w:numPr>
          <w:ilvl w:val="0"/>
          <w:numId w:val="25"/>
        </w:numPr>
        <w:rPr>
          <w:sz w:val="24"/>
          <w:szCs w:val="24"/>
        </w:rPr>
      </w:pPr>
      <w:r w:rsidRPr="000B6EFF">
        <w:rPr>
          <w:sz w:val="24"/>
          <w:szCs w:val="24"/>
        </w:rPr>
        <w:t>эмоциональное состояние (настроение)</w:t>
      </w:r>
    </w:p>
    <w:p w:rsidR="0002107A" w:rsidRPr="000B6EFF" w:rsidRDefault="0002107A" w:rsidP="0002107A">
      <w:pPr>
        <w:pStyle w:val="af"/>
        <w:numPr>
          <w:ilvl w:val="0"/>
          <w:numId w:val="25"/>
        </w:numPr>
        <w:rPr>
          <w:sz w:val="24"/>
          <w:szCs w:val="24"/>
        </w:rPr>
      </w:pPr>
      <w:r w:rsidRPr="000B6EFF">
        <w:rPr>
          <w:sz w:val="24"/>
          <w:szCs w:val="24"/>
        </w:rPr>
        <w:t>аппетит во время завтрака, обеда, полдника</w:t>
      </w:r>
    </w:p>
    <w:p w:rsidR="0002107A" w:rsidRPr="000B6EFF" w:rsidRDefault="0002107A" w:rsidP="0002107A">
      <w:pPr>
        <w:pStyle w:val="af"/>
        <w:numPr>
          <w:ilvl w:val="0"/>
          <w:numId w:val="25"/>
        </w:numPr>
        <w:rPr>
          <w:sz w:val="24"/>
          <w:szCs w:val="24"/>
        </w:rPr>
      </w:pPr>
      <w:r w:rsidRPr="000B6EFF">
        <w:rPr>
          <w:sz w:val="24"/>
          <w:szCs w:val="24"/>
        </w:rPr>
        <w:t>характер сна и длительность засыпания</w:t>
      </w:r>
    </w:p>
    <w:p w:rsidR="0002107A" w:rsidRPr="000B6EFF" w:rsidRDefault="0002107A" w:rsidP="0002107A">
      <w:pPr>
        <w:pStyle w:val="af"/>
        <w:numPr>
          <w:ilvl w:val="0"/>
          <w:numId w:val="25"/>
        </w:numPr>
        <w:rPr>
          <w:sz w:val="24"/>
          <w:szCs w:val="24"/>
        </w:rPr>
      </w:pPr>
      <w:r w:rsidRPr="000B6EFF">
        <w:rPr>
          <w:sz w:val="24"/>
          <w:szCs w:val="24"/>
        </w:rPr>
        <w:t>проявления активности в игре, на занятиях, в речи</w:t>
      </w:r>
    </w:p>
    <w:p w:rsidR="0002107A" w:rsidRPr="000B6EFF" w:rsidRDefault="0002107A" w:rsidP="0002107A">
      <w:pPr>
        <w:pStyle w:val="af"/>
        <w:numPr>
          <w:ilvl w:val="0"/>
          <w:numId w:val="25"/>
        </w:numPr>
        <w:rPr>
          <w:sz w:val="24"/>
          <w:szCs w:val="24"/>
        </w:rPr>
      </w:pPr>
      <w:r w:rsidRPr="000B6EFF">
        <w:rPr>
          <w:sz w:val="24"/>
          <w:szCs w:val="24"/>
        </w:rPr>
        <w:t>взаимоотношения с детьми</w:t>
      </w:r>
    </w:p>
    <w:p w:rsidR="0002107A" w:rsidRPr="000B6EFF" w:rsidRDefault="0002107A" w:rsidP="0002107A">
      <w:pPr>
        <w:pStyle w:val="af"/>
        <w:numPr>
          <w:ilvl w:val="0"/>
          <w:numId w:val="25"/>
        </w:numPr>
        <w:rPr>
          <w:sz w:val="24"/>
          <w:szCs w:val="24"/>
        </w:rPr>
      </w:pPr>
      <w:r w:rsidRPr="000B6EFF">
        <w:rPr>
          <w:sz w:val="24"/>
          <w:szCs w:val="24"/>
        </w:rPr>
        <w:t xml:space="preserve">взаимоотношения </w:t>
      </w:r>
      <w:proofErr w:type="gramStart"/>
      <w:r w:rsidRPr="000B6EFF">
        <w:rPr>
          <w:sz w:val="24"/>
          <w:szCs w:val="24"/>
        </w:rPr>
        <w:t>со</w:t>
      </w:r>
      <w:proofErr w:type="gramEnd"/>
      <w:r w:rsidRPr="000B6EFF">
        <w:rPr>
          <w:sz w:val="24"/>
          <w:szCs w:val="24"/>
        </w:rPr>
        <w:t xml:space="preserve"> взрослыми</w:t>
      </w:r>
    </w:p>
    <w:p w:rsidR="0002107A" w:rsidRPr="000B6EFF" w:rsidRDefault="0002107A" w:rsidP="0002107A">
      <w:pPr>
        <w:pStyle w:val="af"/>
        <w:jc w:val="both"/>
        <w:rPr>
          <w:sz w:val="24"/>
          <w:szCs w:val="24"/>
        </w:rPr>
      </w:pPr>
      <w:r w:rsidRPr="000B6EFF">
        <w:rPr>
          <w:sz w:val="24"/>
          <w:szCs w:val="24"/>
        </w:rPr>
        <w:t xml:space="preserve">     На протяжении всего периода адаптации для детей были созданы благоприятные условия: гибкий режим дня, соответствующая предметно – развивающая среда, учет индивидуальных особенностей детей, музыкальное сопровождение пребывания детей в группах, лечебно – профилактические мероприятия, организованная игровая деятельность.</w:t>
      </w:r>
    </w:p>
    <w:p w:rsidR="0002107A" w:rsidRPr="000B6EFF" w:rsidRDefault="0002107A" w:rsidP="0002107A">
      <w:pPr>
        <w:pStyle w:val="af"/>
        <w:jc w:val="both"/>
        <w:rPr>
          <w:sz w:val="24"/>
          <w:szCs w:val="24"/>
        </w:rPr>
      </w:pPr>
      <w:r w:rsidRPr="000B6EFF">
        <w:rPr>
          <w:sz w:val="24"/>
          <w:szCs w:val="24"/>
        </w:rPr>
        <w:t xml:space="preserve">     Для родителей в период адаптации организованы следующие мероприятия: индивидуальные консультации и стендовая информация по адаптации детей, консультации по организации режима дня в период адаптации, рекомендации по профилактики заболеваемости и </w:t>
      </w:r>
      <w:proofErr w:type="spellStart"/>
      <w:r w:rsidRPr="000B6EFF">
        <w:rPr>
          <w:sz w:val="24"/>
          <w:szCs w:val="24"/>
        </w:rPr>
        <w:t>дезадаптации</w:t>
      </w:r>
      <w:proofErr w:type="spellEnd"/>
      <w:r w:rsidRPr="000B6EFF">
        <w:rPr>
          <w:sz w:val="24"/>
          <w:szCs w:val="24"/>
        </w:rPr>
        <w:t>, родительские собрания. Ежедневно родители могли получить индивидуальные консультации по любым интересующим вопросам у воспитателя, педагога – психолога, медицинской сестры и администрации.</w:t>
      </w:r>
    </w:p>
    <w:p w:rsidR="0002107A" w:rsidRPr="000B6EFF" w:rsidRDefault="0002107A" w:rsidP="0002107A">
      <w:pPr>
        <w:pStyle w:val="af"/>
        <w:jc w:val="both"/>
        <w:rPr>
          <w:sz w:val="24"/>
          <w:szCs w:val="24"/>
        </w:rPr>
      </w:pPr>
      <w:r w:rsidRPr="000B6EFF">
        <w:rPr>
          <w:sz w:val="24"/>
          <w:szCs w:val="24"/>
        </w:rPr>
        <w:t xml:space="preserve">     В результате проведенных мероприятий и наблюдений можно сделать следующие выводы о процессе адаптации детей к </w:t>
      </w:r>
      <w:proofErr w:type="spellStart"/>
      <w:r w:rsidRPr="000B6EFF">
        <w:rPr>
          <w:sz w:val="24"/>
          <w:szCs w:val="24"/>
        </w:rPr>
        <w:t>ДОУ</w:t>
      </w:r>
      <w:proofErr w:type="spellEnd"/>
      <w:r w:rsidRPr="000B6EFF">
        <w:rPr>
          <w:sz w:val="24"/>
          <w:szCs w:val="24"/>
        </w:rPr>
        <w:t>:</w:t>
      </w:r>
    </w:p>
    <w:p w:rsidR="0002107A" w:rsidRPr="000B6EFF" w:rsidRDefault="0002107A" w:rsidP="0002107A">
      <w:pPr>
        <w:pStyle w:val="af"/>
        <w:jc w:val="both"/>
        <w:rPr>
          <w:sz w:val="24"/>
          <w:szCs w:val="24"/>
        </w:rPr>
      </w:pPr>
      <w:r w:rsidRPr="000B6EFF">
        <w:rPr>
          <w:sz w:val="24"/>
          <w:szCs w:val="24"/>
        </w:rPr>
        <w:t xml:space="preserve">       Первый этап (июль-сентябрь </w:t>
      </w:r>
      <w:proofErr w:type="spellStart"/>
      <w:r w:rsidRPr="000B6EFF">
        <w:rPr>
          <w:sz w:val="24"/>
          <w:szCs w:val="24"/>
        </w:rPr>
        <w:t>2018г</w:t>
      </w:r>
      <w:proofErr w:type="spellEnd"/>
      <w:r w:rsidRPr="000B6EFF">
        <w:rPr>
          <w:sz w:val="24"/>
          <w:szCs w:val="24"/>
        </w:rPr>
        <w:t>)</w:t>
      </w:r>
    </w:p>
    <w:p w:rsidR="0002107A" w:rsidRPr="000B6EFF" w:rsidRDefault="0002107A" w:rsidP="0002107A">
      <w:pPr>
        <w:pStyle w:val="af"/>
        <w:numPr>
          <w:ilvl w:val="0"/>
          <w:numId w:val="26"/>
        </w:numPr>
        <w:rPr>
          <w:sz w:val="24"/>
          <w:szCs w:val="24"/>
        </w:rPr>
      </w:pPr>
      <w:r w:rsidRPr="000B6EFF">
        <w:rPr>
          <w:sz w:val="24"/>
          <w:szCs w:val="24"/>
        </w:rPr>
        <w:t>Лёгкая адаптация – 56 детей, 45%</w:t>
      </w:r>
    </w:p>
    <w:p w:rsidR="0002107A" w:rsidRPr="000B6EFF" w:rsidRDefault="0002107A" w:rsidP="0002107A">
      <w:pPr>
        <w:pStyle w:val="af"/>
        <w:numPr>
          <w:ilvl w:val="0"/>
          <w:numId w:val="26"/>
        </w:numPr>
        <w:rPr>
          <w:sz w:val="24"/>
          <w:szCs w:val="24"/>
        </w:rPr>
      </w:pPr>
      <w:r w:rsidRPr="000B6EFF">
        <w:rPr>
          <w:sz w:val="24"/>
          <w:szCs w:val="24"/>
        </w:rPr>
        <w:t>Средняя адаптация– 43 ребенка, 35%</w:t>
      </w:r>
    </w:p>
    <w:p w:rsidR="0002107A" w:rsidRPr="000B6EFF" w:rsidRDefault="0002107A" w:rsidP="0002107A">
      <w:pPr>
        <w:pStyle w:val="af"/>
        <w:numPr>
          <w:ilvl w:val="0"/>
          <w:numId w:val="26"/>
        </w:numPr>
        <w:rPr>
          <w:sz w:val="24"/>
          <w:szCs w:val="24"/>
        </w:rPr>
      </w:pPr>
      <w:r w:rsidRPr="000B6EFF">
        <w:rPr>
          <w:sz w:val="24"/>
          <w:szCs w:val="24"/>
        </w:rPr>
        <w:t>Адаптация тяжёлая – 25 детей, 20%</w:t>
      </w:r>
    </w:p>
    <w:p w:rsidR="0002107A" w:rsidRPr="000B6EFF" w:rsidRDefault="0002107A" w:rsidP="0002107A">
      <w:pPr>
        <w:spacing w:line="240" w:lineRule="auto"/>
        <w:ind w:firstLine="600"/>
        <w:jc w:val="both"/>
        <w:rPr>
          <w:rFonts w:ascii="Times New Roman" w:hAnsi="Times New Roman"/>
          <w:bCs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Сотрудники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создают все условия для благополучного  протекания периода адаптации детей к условиям детского сада. </w:t>
      </w:r>
      <w:r w:rsidRPr="000B6EFF">
        <w:rPr>
          <w:rFonts w:ascii="Times New Roman" w:hAnsi="Times New Roman"/>
          <w:bCs/>
          <w:iCs/>
          <w:sz w:val="24"/>
          <w:szCs w:val="24"/>
        </w:rPr>
        <w:t xml:space="preserve">В детском саду создана атмосфера тепла, уюта и благожелательности. Это снимает тревогу волнение и страхи, что немаловажно для здоровья ребенка в адаптационный период, поэтому   воспитанников, имеющих проблемы в адаптации в </w:t>
      </w:r>
      <w:proofErr w:type="spellStart"/>
      <w:r w:rsidRPr="000B6EFF">
        <w:rPr>
          <w:rFonts w:ascii="Times New Roman" w:hAnsi="Times New Roman"/>
          <w:bCs/>
          <w:iCs/>
          <w:sz w:val="24"/>
          <w:szCs w:val="24"/>
        </w:rPr>
        <w:t>ДОУ</w:t>
      </w:r>
      <w:proofErr w:type="spellEnd"/>
      <w:r w:rsidRPr="000B6EFF">
        <w:rPr>
          <w:rFonts w:ascii="Times New Roman" w:hAnsi="Times New Roman"/>
          <w:bCs/>
          <w:iCs/>
          <w:sz w:val="24"/>
          <w:szCs w:val="24"/>
        </w:rPr>
        <w:t xml:space="preserve"> нет.</w:t>
      </w:r>
      <w:r w:rsidRPr="000B6EFF">
        <w:rPr>
          <w:rFonts w:ascii="Times New Roman" w:hAnsi="Times New Roman"/>
          <w:sz w:val="24"/>
          <w:szCs w:val="24"/>
        </w:rPr>
        <w:t xml:space="preserve"> </w:t>
      </w:r>
    </w:p>
    <w:p w:rsidR="0002107A" w:rsidRPr="000B6EFF" w:rsidRDefault="0002107A" w:rsidP="0002107A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организованна работа с семьей по оздоровлению детей. Врач – педиатр, медсестра проводят индивидуальную консультативную работу. В каждой группе имеются папки-передвижки, где родители имеют возможность ознакомиться с советами и рекомендациями медицинских работников по оздоровлению детей и профилактике заболеваний. </w:t>
      </w:r>
    </w:p>
    <w:p w:rsidR="0002107A" w:rsidRPr="000B6EFF" w:rsidRDefault="0002107A" w:rsidP="0002107A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b/>
          <w:i/>
          <w:sz w:val="24"/>
          <w:szCs w:val="24"/>
        </w:rPr>
        <w:t>Вывод</w:t>
      </w:r>
      <w:r w:rsidRPr="000B6EFF">
        <w:rPr>
          <w:rFonts w:ascii="Times New Roman" w:hAnsi="Times New Roman"/>
          <w:sz w:val="24"/>
          <w:szCs w:val="24"/>
        </w:rPr>
        <w:t>: т</w:t>
      </w:r>
      <w:r w:rsidRPr="000B6EFF">
        <w:rPr>
          <w:rFonts w:ascii="Times New Roman" w:hAnsi="Times New Roman"/>
          <w:sz w:val="24"/>
          <w:szCs w:val="24"/>
          <w:lang w:eastAsia="ru-RU"/>
        </w:rPr>
        <w:t>аким образом, результаты течения начального этапа адаптации свидетельствуют об успешном психолого-педагогическом сопровождении</w:t>
      </w:r>
      <w:r w:rsidRPr="000B6EF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0B6EFF">
        <w:rPr>
          <w:rFonts w:ascii="Times New Roman" w:hAnsi="Times New Roman"/>
          <w:sz w:val="24"/>
          <w:szCs w:val="24"/>
          <w:lang w:eastAsia="ru-RU"/>
        </w:rPr>
        <w:t xml:space="preserve">детей в </w:t>
      </w:r>
      <w:proofErr w:type="spellStart"/>
      <w:r w:rsidRPr="000B6EFF">
        <w:rPr>
          <w:rFonts w:ascii="Times New Roman" w:hAnsi="Times New Roman"/>
          <w:sz w:val="24"/>
          <w:szCs w:val="24"/>
          <w:lang w:eastAsia="ru-RU"/>
        </w:rPr>
        <w:t>ДОУ</w:t>
      </w:r>
      <w:proofErr w:type="spellEnd"/>
      <w:r w:rsidRPr="000B6EF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B6EFF">
        <w:rPr>
          <w:rFonts w:ascii="Times New Roman" w:hAnsi="Times New Roman"/>
          <w:sz w:val="24"/>
          <w:szCs w:val="24"/>
        </w:rPr>
        <w:t xml:space="preserve">эффективная деятельность педагогического коллектива по профилактике и оздоровлению  воспитанников позволит достичь стабильных результатов. </w:t>
      </w:r>
    </w:p>
    <w:p w:rsidR="009D4B66" w:rsidRPr="009D4B66" w:rsidRDefault="009D4B66" w:rsidP="009D4B66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4B66">
        <w:rPr>
          <w:rFonts w:ascii="Times New Roman" w:hAnsi="Times New Roman"/>
          <w:sz w:val="24"/>
          <w:szCs w:val="24"/>
        </w:rPr>
        <w:t>д</w:t>
      </w:r>
      <w:proofErr w:type="gramEnd"/>
      <w:r w:rsidRPr="009D4B66">
        <w:rPr>
          <w:rFonts w:ascii="Times New Roman" w:hAnsi="Times New Roman"/>
          <w:sz w:val="24"/>
          <w:szCs w:val="24"/>
        </w:rPr>
        <w:t>инамика освоения детьми содержания образовательной программы по пяти образовательным областям. Сравнение ребёнка с самим собой — насколько он развился в течение определённого периода времени;</w:t>
      </w:r>
    </w:p>
    <w:p w:rsidR="009D4B66" w:rsidRPr="009D4B66" w:rsidRDefault="009D4B66" w:rsidP="009D4B66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4B66">
        <w:rPr>
          <w:rFonts w:ascii="Times New Roman" w:hAnsi="Times New Roman"/>
          <w:sz w:val="24"/>
          <w:szCs w:val="24"/>
        </w:rPr>
        <w:t xml:space="preserve">соответствие полученных результатов запланированным целям. Цели формулируются на основе целевых ориентиров </w:t>
      </w:r>
      <w:proofErr w:type="spellStart"/>
      <w:r w:rsidRPr="009D4B66">
        <w:rPr>
          <w:rFonts w:ascii="Times New Roman" w:hAnsi="Times New Roman"/>
          <w:sz w:val="24"/>
          <w:szCs w:val="24"/>
        </w:rPr>
        <w:t>ФГОС</w:t>
      </w:r>
      <w:proofErr w:type="spellEnd"/>
      <w:r w:rsidRPr="009D4B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4B66">
        <w:rPr>
          <w:rFonts w:ascii="Times New Roman" w:hAnsi="Times New Roman"/>
          <w:sz w:val="24"/>
          <w:szCs w:val="24"/>
        </w:rPr>
        <w:t>ДО</w:t>
      </w:r>
      <w:proofErr w:type="gramEnd"/>
      <w:r w:rsidRPr="009D4B66">
        <w:rPr>
          <w:rFonts w:ascii="Times New Roman" w:hAnsi="Times New Roman"/>
          <w:sz w:val="24"/>
          <w:szCs w:val="24"/>
        </w:rPr>
        <w:t xml:space="preserve"> как </w:t>
      </w:r>
      <w:proofErr w:type="gramStart"/>
      <w:r w:rsidRPr="009D4B66">
        <w:rPr>
          <w:rFonts w:ascii="Times New Roman" w:hAnsi="Times New Roman"/>
          <w:sz w:val="24"/>
          <w:szCs w:val="24"/>
        </w:rPr>
        <w:t>социально-нормативные</w:t>
      </w:r>
      <w:proofErr w:type="gramEnd"/>
      <w:r w:rsidRPr="009D4B66">
        <w:rPr>
          <w:rFonts w:ascii="Times New Roman" w:hAnsi="Times New Roman"/>
          <w:sz w:val="24"/>
          <w:szCs w:val="24"/>
        </w:rPr>
        <w:t xml:space="preserve"> возрастные характеристики возможных достижений ребёнка.</w:t>
      </w:r>
    </w:p>
    <w:p w:rsidR="003C3138" w:rsidRPr="000B6EFF" w:rsidRDefault="00EA47AF" w:rsidP="00AB224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Контроль в </w:t>
      </w:r>
      <w:proofErr w:type="spellStart"/>
      <w:r w:rsidRPr="000B6EFF">
        <w:rPr>
          <w:rFonts w:ascii="Times New Roman" w:hAnsi="Times New Roman"/>
          <w:sz w:val="24"/>
          <w:szCs w:val="24"/>
        </w:rPr>
        <w:t>МА</w:t>
      </w:r>
      <w:r w:rsidR="003C3138" w:rsidRPr="000B6EFF">
        <w:rPr>
          <w:rFonts w:ascii="Times New Roman" w:hAnsi="Times New Roman"/>
          <w:sz w:val="24"/>
          <w:szCs w:val="24"/>
        </w:rPr>
        <w:t>ДОУ</w:t>
      </w:r>
      <w:proofErr w:type="spellEnd"/>
      <w:r w:rsidR="003C3138" w:rsidRPr="000B6EFF">
        <w:rPr>
          <w:rFonts w:ascii="Times New Roman" w:hAnsi="Times New Roman"/>
          <w:sz w:val="24"/>
          <w:szCs w:val="24"/>
        </w:rPr>
        <w:t xml:space="preserve"> начинается с руководителя, проходит через все структурные подразделения и направлен на следующие объекты:</w:t>
      </w:r>
    </w:p>
    <w:p w:rsidR="003C3138" w:rsidRPr="000B6EFF" w:rsidRDefault="003C3138" w:rsidP="00AB2246">
      <w:pPr>
        <w:numPr>
          <w:ilvl w:val="0"/>
          <w:numId w:val="10"/>
        </w:numPr>
        <w:tabs>
          <w:tab w:val="clear" w:pos="1440"/>
          <w:tab w:val="num" w:pos="720"/>
        </w:tabs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охрана  и укрепление здоровья воспитанников,</w:t>
      </w:r>
    </w:p>
    <w:p w:rsidR="003C3138" w:rsidRPr="000B6EFF" w:rsidRDefault="003C3138" w:rsidP="00AB2246">
      <w:pPr>
        <w:numPr>
          <w:ilvl w:val="0"/>
          <w:numId w:val="10"/>
        </w:numPr>
        <w:tabs>
          <w:tab w:val="clear" w:pos="1440"/>
          <w:tab w:val="num" w:pos="720"/>
        </w:tabs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воспитательно-образовательный процесс,</w:t>
      </w:r>
    </w:p>
    <w:p w:rsidR="003C3138" w:rsidRPr="000B6EFF" w:rsidRDefault="003C3138" w:rsidP="00AB2246">
      <w:pPr>
        <w:numPr>
          <w:ilvl w:val="0"/>
          <w:numId w:val="10"/>
        </w:numPr>
        <w:tabs>
          <w:tab w:val="clear" w:pos="1440"/>
          <w:tab w:val="num" w:pos="720"/>
        </w:tabs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кадры,  аттестация педагогов, повышение квалификации,</w:t>
      </w:r>
    </w:p>
    <w:p w:rsidR="003C3138" w:rsidRPr="000B6EFF" w:rsidRDefault="003C3138" w:rsidP="00AB2246">
      <w:pPr>
        <w:numPr>
          <w:ilvl w:val="0"/>
          <w:numId w:val="10"/>
        </w:numPr>
        <w:tabs>
          <w:tab w:val="clear" w:pos="1440"/>
          <w:tab w:val="num" w:pos="720"/>
        </w:tabs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взаимодействие с социумом, работа с родителями,</w:t>
      </w:r>
    </w:p>
    <w:p w:rsidR="003C3138" w:rsidRPr="000B6EFF" w:rsidRDefault="003C3138" w:rsidP="00AB2246">
      <w:pPr>
        <w:numPr>
          <w:ilvl w:val="0"/>
          <w:numId w:val="10"/>
        </w:numPr>
        <w:tabs>
          <w:tab w:val="clear" w:pos="1440"/>
          <w:tab w:val="num" w:pos="720"/>
        </w:tabs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административно-хозяйственная и финансовая деятельность,</w:t>
      </w:r>
    </w:p>
    <w:p w:rsidR="003C3138" w:rsidRPr="000B6EFF" w:rsidRDefault="003C3138" w:rsidP="00AB2246">
      <w:pPr>
        <w:numPr>
          <w:ilvl w:val="0"/>
          <w:numId w:val="10"/>
        </w:numPr>
        <w:tabs>
          <w:tab w:val="clear" w:pos="1440"/>
          <w:tab w:val="num" w:pos="720"/>
        </w:tabs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питание детей,</w:t>
      </w:r>
    </w:p>
    <w:p w:rsidR="003C3138" w:rsidRPr="000B6EFF" w:rsidRDefault="003C3138" w:rsidP="00FF06D3">
      <w:pPr>
        <w:numPr>
          <w:ilvl w:val="0"/>
          <w:numId w:val="10"/>
        </w:numPr>
        <w:tabs>
          <w:tab w:val="clear" w:pos="1440"/>
          <w:tab w:val="num" w:pos="720"/>
        </w:tabs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техника безопасности и охрана труда работников  и жизни воспитанников.</w:t>
      </w:r>
    </w:p>
    <w:p w:rsidR="003C3138" w:rsidRPr="000B6EFF" w:rsidRDefault="003C3138" w:rsidP="00150A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Вопро</w:t>
      </w:r>
      <w:r w:rsidR="006B1E57" w:rsidRPr="000B6EFF">
        <w:rPr>
          <w:rFonts w:ascii="Times New Roman" w:hAnsi="Times New Roman"/>
          <w:sz w:val="24"/>
          <w:szCs w:val="24"/>
        </w:rPr>
        <w:t>сы контроля рассматриваются на О</w:t>
      </w:r>
      <w:r w:rsidRPr="000B6EFF">
        <w:rPr>
          <w:rFonts w:ascii="Times New Roman" w:hAnsi="Times New Roman"/>
          <w:sz w:val="24"/>
          <w:szCs w:val="24"/>
        </w:rPr>
        <w:t>бщи</w:t>
      </w:r>
      <w:r w:rsidR="006B1E57" w:rsidRPr="000B6EFF">
        <w:rPr>
          <w:rFonts w:ascii="Times New Roman" w:hAnsi="Times New Roman"/>
          <w:sz w:val="24"/>
          <w:szCs w:val="24"/>
        </w:rPr>
        <w:t xml:space="preserve">х собраниях работников </w:t>
      </w:r>
      <w:proofErr w:type="spellStart"/>
      <w:r w:rsidR="006B1E57"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>,  Педа</w:t>
      </w:r>
      <w:r w:rsidR="00EA47AF" w:rsidRPr="000B6EFF">
        <w:rPr>
          <w:rFonts w:ascii="Times New Roman" w:hAnsi="Times New Roman"/>
          <w:sz w:val="24"/>
          <w:szCs w:val="24"/>
        </w:rPr>
        <w:t>гогических сове</w:t>
      </w:r>
      <w:r w:rsidR="006B1E57" w:rsidRPr="000B6EFF">
        <w:rPr>
          <w:rFonts w:ascii="Times New Roman" w:hAnsi="Times New Roman"/>
          <w:sz w:val="24"/>
          <w:szCs w:val="24"/>
        </w:rPr>
        <w:t>тах, Совете родителей</w:t>
      </w:r>
      <w:r w:rsidR="00EA47AF" w:rsidRPr="000B6EFF">
        <w:rPr>
          <w:rFonts w:ascii="Times New Roman" w:hAnsi="Times New Roman"/>
          <w:sz w:val="24"/>
          <w:szCs w:val="24"/>
        </w:rPr>
        <w:t>.</w:t>
      </w:r>
      <w:r w:rsidRPr="000B6EFF">
        <w:rPr>
          <w:rFonts w:ascii="Times New Roman" w:hAnsi="Times New Roman"/>
          <w:b/>
          <w:sz w:val="24"/>
          <w:szCs w:val="24"/>
        </w:rPr>
        <w:tab/>
      </w:r>
    </w:p>
    <w:p w:rsidR="003C3138" w:rsidRPr="000B6EFF" w:rsidRDefault="00EA47AF" w:rsidP="00150A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Эффективность управления в </w:t>
      </w:r>
      <w:proofErr w:type="spellStart"/>
      <w:r w:rsidRPr="000B6EFF">
        <w:rPr>
          <w:rFonts w:ascii="Times New Roman" w:hAnsi="Times New Roman"/>
          <w:sz w:val="24"/>
          <w:szCs w:val="24"/>
        </w:rPr>
        <w:t>МА</w:t>
      </w:r>
      <w:r w:rsidR="003C3138" w:rsidRPr="000B6EFF">
        <w:rPr>
          <w:rFonts w:ascii="Times New Roman" w:hAnsi="Times New Roman"/>
          <w:sz w:val="24"/>
          <w:szCs w:val="24"/>
        </w:rPr>
        <w:t>ДОУ</w:t>
      </w:r>
      <w:proofErr w:type="spellEnd"/>
      <w:r w:rsidR="003C3138" w:rsidRPr="000B6EFF">
        <w:rPr>
          <w:rFonts w:ascii="Times New Roman" w:hAnsi="Times New Roman"/>
          <w:sz w:val="24"/>
          <w:szCs w:val="24"/>
        </w:rPr>
        <w:t xml:space="preserve"> обеспечивает оптимальное сочетание традиционных технологий  и современных тенденций: </w:t>
      </w:r>
    </w:p>
    <w:p w:rsidR="003C3138" w:rsidRPr="000B6EFF" w:rsidRDefault="006B1E57" w:rsidP="00150A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- с</w:t>
      </w:r>
      <w:r w:rsidR="003C3138" w:rsidRPr="000B6EFF">
        <w:rPr>
          <w:rFonts w:ascii="Times New Roman" w:hAnsi="Times New Roman"/>
          <w:sz w:val="24"/>
          <w:szCs w:val="24"/>
        </w:rPr>
        <w:t>оздание современных и комфортных условий в группе для разв</w:t>
      </w:r>
      <w:r w:rsidRPr="000B6EFF">
        <w:rPr>
          <w:rFonts w:ascii="Times New Roman" w:hAnsi="Times New Roman"/>
          <w:sz w:val="24"/>
          <w:szCs w:val="24"/>
        </w:rPr>
        <w:t>ития детей дошкольного возраста;</w:t>
      </w:r>
    </w:p>
    <w:p w:rsidR="003C3138" w:rsidRPr="000B6EFF" w:rsidRDefault="006B1E57" w:rsidP="00150A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- с</w:t>
      </w:r>
      <w:r w:rsidR="003C3138" w:rsidRPr="000B6EFF">
        <w:rPr>
          <w:rFonts w:ascii="Times New Roman" w:hAnsi="Times New Roman"/>
          <w:sz w:val="24"/>
          <w:szCs w:val="24"/>
        </w:rPr>
        <w:t>оздание условий для оздоровления детей дошко</w:t>
      </w:r>
      <w:r w:rsidRPr="000B6EFF">
        <w:rPr>
          <w:rFonts w:ascii="Times New Roman" w:hAnsi="Times New Roman"/>
          <w:sz w:val="24"/>
          <w:szCs w:val="24"/>
        </w:rPr>
        <w:t>льного возраста в летний период;</w:t>
      </w:r>
    </w:p>
    <w:p w:rsidR="00150A42" w:rsidRPr="000B6EFF" w:rsidRDefault="006B1E57" w:rsidP="00150A42">
      <w:pPr>
        <w:pStyle w:val="ac"/>
        <w:spacing w:after="0"/>
        <w:ind w:left="567"/>
        <w:jc w:val="both"/>
        <w:rPr>
          <w:sz w:val="24"/>
          <w:szCs w:val="24"/>
        </w:rPr>
      </w:pPr>
      <w:r w:rsidRPr="000B6EFF">
        <w:rPr>
          <w:sz w:val="24"/>
          <w:szCs w:val="24"/>
        </w:rPr>
        <w:t>- о</w:t>
      </w:r>
      <w:r w:rsidR="003C3138" w:rsidRPr="000B6EFF">
        <w:rPr>
          <w:sz w:val="24"/>
          <w:szCs w:val="24"/>
        </w:rPr>
        <w:t>беспечение безопасной жизнедеятельности детей дошкольного возраста.</w:t>
      </w:r>
    </w:p>
    <w:p w:rsidR="006B1E57" w:rsidRPr="000B6EFF" w:rsidRDefault="006B1E57" w:rsidP="006B1E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1E57" w:rsidRPr="000B6EFF" w:rsidRDefault="006B1E57" w:rsidP="00CE307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зарегистрировано и функционирует в соответствии с нормативными документами в сфере образования Российской Федерации. </w:t>
      </w:r>
    </w:p>
    <w:p w:rsidR="00B34EA4" w:rsidRPr="000B6EFF" w:rsidRDefault="00B34EA4" w:rsidP="00150A42">
      <w:pPr>
        <w:pStyle w:val="ac"/>
        <w:spacing w:after="0"/>
        <w:ind w:left="567"/>
        <w:jc w:val="both"/>
        <w:rPr>
          <w:sz w:val="24"/>
          <w:szCs w:val="24"/>
        </w:rPr>
      </w:pPr>
    </w:p>
    <w:p w:rsidR="003C3138" w:rsidRPr="000B6EFF" w:rsidRDefault="003C3138" w:rsidP="00150A42">
      <w:pPr>
        <w:pStyle w:val="ac"/>
        <w:spacing w:after="0"/>
        <w:ind w:left="0"/>
        <w:jc w:val="both"/>
        <w:rPr>
          <w:sz w:val="24"/>
          <w:szCs w:val="24"/>
        </w:rPr>
      </w:pPr>
      <w:r w:rsidRPr="000B6EFF">
        <w:rPr>
          <w:sz w:val="24"/>
          <w:szCs w:val="24"/>
        </w:rPr>
        <w:t xml:space="preserve"> </w:t>
      </w:r>
      <w:r w:rsidRPr="000B6EFF">
        <w:rPr>
          <w:b/>
          <w:i/>
          <w:sz w:val="24"/>
          <w:szCs w:val="24"/>
        </w:rPr>
        <w:t>Вывод</w:t>
      </w:r>
      <w:r w:rsidRPr="000B6EFF">
        <w:rPr>
          <w:b/>
          <w:sz w:val="24"/>
          <w:szCs w:val="24"/>
        </w:rPr>
        <w:t>:</w:t>
      </w:r>
      <w:r w:rsidRPr="000B6EFF">
        <w:rPr>
          <w:sz w:val="24"/>
          <w:szCs w:val="24"/>
        </w:rPr>
        <w:t xml:space="preserve"> Система управления способствует развитию инициативы участников образовательного процесса (педагогов, родителей (законных представителей) и детей).</w:t>
      </w:r>
    </w:p>
    <w:p w:rsidR="00FF06D3" w:rsidRPr="000B6EFF" w:rsidRDefault="003C3138" w:rsidP="00011E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 </w:t>
      </w:r>
    </w:p>
    <w:p w:rsidR="001C2B69" w:rsidRDefault="001C2B69" w:rsidP="001C2B6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2B69" w:rsidRDefault="001C2B69" w:rsidP="001C2B6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2B69" w:rsidRDefault="001C2B69" w:rsidP="001C2B6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2B69" w:rsidRDefault="001C2B69" w:rsidP="001C2B6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2B69" w:rsidRDefault="001C2B69" w:rsidP="001C2B6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2B69" w:rsidRDefault="001C2B69" w:rsidP="001C2B6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2B69" w:rsidRDefault="001C2B69" w:rsidP="001C2B6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2B69" w:rsidRDefault="001C2B69" w:rsidP="001C2B6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2B69" w:rsidRDefault="001C2B69" w:rsidP="001C2B6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2B69" w:rsidRDefault="001C2B69" w:rsidP="001C2B6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3138" w:rsidRPr="001C2B69" w:rsidRDefault="003C3138" w:rsidP="001C2B6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B69">
        <w:rPr>
          <w:rFonts w:ascii="Times New Roman" w:hAnsi="Times New Roman"/>
          <w:b/>
          <w:sz w:val="32"/>
          <w:szCs w:val="32"/>
        </w:rPr>
        <w:t>Медицинское обеспечение дошкольного образовательного учреждения, системы охраны здоровья  воспита</w:t>
      </w:r>
      <w:r w:rsidR="00AB2246" w:rsidRPr="001C2B69">
        <w:rPr>
          <w:rFonts w:ascii="Times New Roman" w:hAnsi="Times New Roman"/>
          <w:b/>
          <w:sz w:val="32"/>
          <w:szCs w:val="32"/>
        </w:rPr>
        <w:t>нников</w:t>
      </w:r>
    </w:p>
    <w:p w:rsidR="003C3138" w:rsidRPr="001C2B69" w:rsidRDefault="003C3138" w:rsidP="001C2B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C2B69">
        <w:rPr>
          <w:rFonts w:ascii="Times New Roman" w:hAnsi="Times New Roman"/>
          <w:b/>
          <w:sz w:val="28"/>
          <w:szCs w:val="28"/>
        </w:rPr>
        <w:t>Обеспечение здоровья и здорового образа жизни детей.</w:t>
      </w:r>
    </w:p>
    <w:p w:rsidR="003C3138" w:rsidRPr="000B6EFF" w:rsidRDefault="003C3138" w:rsidP="00AB2246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С целью снижения заболеваемости в детском саду разработана </w:t>
      </w:r>
      <w:r w:rsidR="006B1E57" w:rsidRPr="000B6EFF">
        <w:rPr>
          <w:rFonts w:ascii="Times New Roman" w:hAnsi="Times New Roman"/>
          <w:sz w:val="24"/>
          <w:szCs w:val="24"/>
        </w:rPr>
        <w:t>комплексная п</w:t>
      </w:r>
      <w:r w:rsidRPr="000B6EFF">
        <w:rPr>
          <w:rFonts w:ascii="Times New Roman" w:hAnsi="Times New Roman"/>
          <w:sz w:val="24"/>
          <w:szCs w:val="24"/>
        </w:rPr>
        <w:t>рограмма «Здоровье». Работа в данном направлении предусматривает охрану жизни и укрепления здоровья ребенка, поддержание бодрого и жизнерадостного настроения, профилактику негативных эмоций и нервных срывов, совершенствование всех функций организма, полноценное физическое развитие, формирование основ физической культуры, потребности в ежедневных физических упражнениях, воспитание положительных нравственно – волевых качеств.</w:t>
      </w:r>
    </w:p>
    <w:p w:rsidR="003C3138" w:rsidRPr="000B6EFF" w:rsidRDefault="00150A42" w:rsidP="00AB2246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При поступлении ребенка в </w:t>
      </w:r>
      <w:proofErr w:type="spellStart"/>
      <w:r w:rsidRPr="000B6EFF">
        <w:rPr>
          <w:rFonts w:ascii="Times New Roman" w:hAnsi="Times New Roman"/>
          <w:sz w:val="24"/>
          <w:szCs w:val="24"/>
        </w:rPr>
        <w:t>МА</w:t>
      </w:r>
      <w:r w:rsidR="003C3138" w:rsidRPr="000B6EFF">
        <w:rPr>
          <w:rFonts w:ascii="Times New Roman" w:hAnsi="Times New Roman"/>
          <w:sz w:val="24"/>
          <w:szCs w:val="24"/>
        </w:rPr>
        <w:t>ДОУ</w:t>
      </w:r>
      <w:proofErr w:type="spellEnd"/>
      <w:r w:rsidR="003C3138" w:rsidRPr="000B6EFF">
        <w:rPr>
          <w:rFonts w:ascii="Times New Roman" w:hAnsi="Times New Roman"/>
          <w:sz w:val="24"/>
          <w:szCs w:val="24"/>
        </w:rPr>
        <w:t xml:space="preserve"> проводится диагностика физического развития и состояния здоровья каждого ребенка, определяется группа здоровья, подбирается мебель по росту ребенка.</w:t>
      </w:r>
    </w:p>
    <w:p w:rsidR="003C3138" w:rsidRPr="000B6EFF" w:rsidRDefault="003C3138" w:rsidP="00150A42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В детском саду определена система профилактических мероприятий с целью разностороннего активного воздействия на организм ребенка, которая включает:  </w:t>
      </w:r>
    </w:p>
    <w:p w:rsidR="003C3138" w:rsidRPr="000B6EFF" w:rsidRDefault="006B1E57" w:rsidP="00150A42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1. </w:t>
      </w:r>
      <w:r w:rsidR="003C3138" w:rsidRPr="000B6EFF">
        <w:rPr>
          <w:rFonts w:ascii="Times New Roman" w:hAnsi="Times New Roman"/>
          <w:sz w:val="24"/>
          <w:szCs w:val="24"/>
        </w:rPr>
        <w:t>Система закаливания: ленивая гимнастика, воздушные ванны 5-7 минут после дневного сна, массажные дорожки, солнечные ванны по схеме в теплое время года.</w:t>
      </w:r>
    </w:p>
    <w:p w:rsidR="003C3138" w:rsidRPr="000B6EFF" w:rsidRDefault="006B1E57" w:rsidP="00150A42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2. </w:t>
      </w:r>
      <w:r w:rsidR="003C3138" w:rsidRPr="000B6EFF">
        <w:rPr>
          <w:rFonts w:ascii="Times New Roman" w:hAnsi="Times New Roman"/>
          <w:sz w:val="24"/>
          <w:szCs w:val="24"/>
        </w:rPr>
        <w:t xml:space="preserve">Воздушный режим: проветривание по графику (не менее 3 раз в день). </w:t>
      </w:r>
    </w:p>
    <w:p w:rsidR="003C3138" w:rsidRPr="000B6EFF" w:rsidRDefault="006B1E57" w:rsidP="00150A42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3. </w:t>
      </w:r>
      <w:r w:rsidR="003C3138" w:rsidRPr="000B6EFF">
        <w:rPr>
          <w:rFonts w:ascii="Times New Roman" w:hAnsi="Times New Roman"/>
          <w:sz w:val="24"/>
          <w:szCs w:val="24"/>
        </w:rPr>
        <w:t>Ежедневная утренняя гимнастика.</w:t>
      </w:r>
    </w:p>
    <w:p w:rsidR="003C3138" w:rsidRPr="000B6EFF" w:rsidRDefault="006B1E57" w:rsidP="00150A42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4. </w:t>
      </w:r>
      <w:r w:rsidR="003C3138" w:rsidRPr="000B6EFF">
        <w:rPr>
          <w:rFonts w:ascii="Times New Roman" w:hAnsi="Times New Roman"/>
          <w:sz w:val="24"/>
          <w:szCs w:val="24"/>
        </w:rPr>
        <w:t>Физкультурные занятия (3 раза в неделю) и подвижные игры на свежем воздухе.</w:t>
      </w:r>
    </w:p>
    <w:p w:rsidR="003C3138" w:rsidRPr="000B6EFF" w:rsidRDefault="006B1E57" w:rsidP="00150A42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5. </w:t>
      </w:r>
      <w:r w:rsidR="003C3138" w:rsidRPr="000B6EFF">
        <w:rPr>
          <w:rFonts w:ascii="Times New Roman" w:hAnsi="Times New Roman"/>
          <w:sz w:val="24"/>
          <w:szCs w:val="24"/>
        </w:rPr>
        <w:t>Дыхательная гимнастика.</w:t>
      </w:r>
    </w:p>
    <w:p w:rsidR="003C3138" w:rsidRPr="000B6EFF" w:rsidRDefault="006B1E57" w:rsidP="00150A42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6. </w:t>
      </w:r>
      <w:r w:rsidR="003C3138" w:rsidRPr="000B6EFF">
        <w:rPr>
          <w:rFonts w:ascii="Times New Roman" w:hAnsi="Times New Roman"/>
          <w:sz w:val="24"/>
          <w:szCs w:val="24"/>
        </w:rPr>
        <w:t>Профилактические мероприятия, проводимые для профилактики гриппа и ОРЗ.</w:t>
      </w:r>
    </w:p>
    <w:p w:rsidR="00150A42" w:rsidRPr="000B6EFF" w:rsidRDefault="00150A42" w:rsidP="00150A42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3C3138" w:rsidRPr="000B6EFF" w:rsidRDefault="003C3138" w:rsidP="00AB2246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 Медицинское обслуживание осуществляется медицинской сестрой </w:t>
      </w:r>
      <w:r w:rsidR="00150A42" w:rsidRPr="000B6EFF">
        <w:rPr>
          <w:rFonts w:ascii="Times New Roman" w:hAnsi="Times New Roman"/>
          <w:sz w:val="24"/>
          <w:szCs w:val="24"/>
        </w:rPr>
        <w:t>ООО «Первая детская поликлиника»</w:t>
      </w:r>
      <w:r w:rsidR="006B1E57" w:rsidRPr="000B6EFF">
        <w:rPr>
          <w:rFonts w:ascii="Times New Roman" w:hAnsi="Times New Roman"/>
          <w:sz w:val="24"/>
          <w:szCs w:val="24"/>
        </w:rPr>
        <w:t xml:space="preserve"> и </w:t>
      </w:r>
      <w:r w:rsidRPr="000B6EFF">
        <w:rPr>
          <w:rFonts w:ascii="Times New Roman" w:hAnsi="Times New Roman"/>
          <w:sz w:val="24"/>
          <w:szCs w:val="24"/>
        </w:rPr>
        <w:t>врачом – педиатром.</w:t>
      </w:r>
    </w:p>
    <w:p w:rsidR="00FF06D3" w:rsidRPr="000B6EFF" w:rsidRDefault="003C3138" w:rsidP="00FF06D3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  Для более эффективной организации оздоровительных и профилактических мероприятий используется мониторинг состояния здоровья вновь поступивших воспитанников. Для сокращения сроков адаптации и минимизации отрицательных реак</w:t>
      </w:r>
      <w:r w:rsidR="00150A42" w:rsidRPr="000B6EFF">
        <w:rPr>
          <w:rFonts w:ascii="Times New Roman" w:hAnsi="Times New Roman"/>
          <w:sz w:val="24"/>
          <w:szCs w:val="24"/>
        </w:rPr>
        <w:t xml:space="preserve">ций у детей при поступлении в </w:t>
      </w:r>
      <w:proofErr w:type="spellStart"/>
      <w:r w:rsidR="00150A42" w:rsidRPr="000B6EFF">
        <w:rPr>
          <w:rFonts w:ascii="Times New Roman" w:hAnsi="Times New Roman"/>
          <w:sz w:val="24"/>
          <w:szCs w:val="24"/>
        </w:rPr>
        <w:t>МА</w:t>
      </w:r>
      <w:r w:rsidRPr="000B6EFF">
        <w:rPr>
          <w:rFonts w:ascii="Times New Roman" w:hAnsi="Times New Roman"/>
          <w:sz w:val="24"/>
          <w:szCs w:val="24"/>
        </w:rPr>
        <w:t>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четко организовано их </w:t>
      </w:r>
      <w:r w:rsidR="008A17FE" w:rsidRPr="000B6EFF">
        <w:rPr>
          <w:rFonts w:ascii="Times New Roman" w:hAnsi="Times New Roman"/>
          <w:sz w:val="24"/>
          <w:szCs w:val="24"/>
        </w:rPr>
        <w:t>медико-педагогическое</w:t>
      </w:r>
      <w:r w:rsidRPr="000B6EFF">
        <w:rPr>
          <w:rFonts w:ascii="Times New Roman" w:hAnsi="Times New Roman"/>
          <w:sz w:val="24"/>
          <w:szCs w:val="24"/>
        </w:rPr>
        <w:t xml:space="preserve"> сопровождение с учетом возраста, состояния здоровья и индивидуальных о</w:t>
      </w:r>
      <w:r w:rsidR="006B1E57" w:rsidRPr="000B6EFF">
        <w:rPr>
          <w:rFonts w:ascii="Times New Roman" w:hAnsi="Times New Roman"/>
          <w:sz w:val="24"/>
          <w:szCs w:val="24"/>
        </w:rPr>
        <w:t>собенностей</w:t>
      </w:r>
      <w:r w:rsidRPr="000B6EFF">
        <w:rPr>
          <w:rFonts w:ascii="Times New Roman" w:hAnsi="Times New Roman"/>
          <w:sz w:val="24"/>
          <w:szCs w:val="24"/>
        </w:rPr>
        <w:t>. Осмотр детей узкими специалистами и анализ лабораторных исследований проводится ежегодно для объе</w:t>
      </w:r>
      <w:r w:rsidR="00FF06D3" w:rsidRPr="000B6EFF">
        <w:rPr>
          <w:rFonts w:ascii="Times New Roman" w:hAnsi="Times New Roman"/>
          <w:sz w:val="24"/>
          <w:szCs w:val="24"/>
        </w:rPr>
        <w:t>ктивной оценки состояния детей</w:t>
      </w:r>
    </w:p>
    <w:p w:rsidR="003C3138" w:rsidRPr="000B6EFF" w:rsidRDefault="003C3138" w:rsidP="001C2B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6EFF">
        <w:rPr>
          <w:rFonts w:ascii="Times New Roman" w:hAnsi="Times New Roman"/>
          <w:b/>
          <w:sz w:val="24"/>
          <w:szCs w:val="24"/>
        </w:rPr>
        <w:t>Организация питания</w:t>
      </w:r>
    </w:p>
    <w:p w:rsidR="003C3138" w:rsidRPr="000B6EFF" w:rsidRDefault="003C3138" w:rsidP="00AB2246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>Организовано 4-х разовое питание.</w:t>
      </w:r>
    </w:p>
    <w:p w:rsidR="008B0A68" w:rsidRPr="000B6EFF" w:rsidRDefault="003C3138" w:rsidP="008B0A68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Составлено </w:t>
      </w:r>
      <w:r w:rsidR="006B1E57" w:rsidRPr="000B6EFF">
        <w:rPr>
          <w:rFonts w:ascii="Times New Roman" w:hAnsi="Times New Roman"/>
          <w:sz w:val="24"/>
          <w:szCs w:val="24"/>
        </w:rPr>
        <w:t xml:space="preserve">примерное </w:t>
      </w:r>
      <w:r w:rsidRPr="000B6EFF">
        <w:rPr>
          <w:rFonts w:ascii="Times New Roman" w:hAnsi="Times New Roman"/>
          <w:sz w:val="24"/>
          <w:szCs w:val="24"/>
        </w:rPr>
        <w:t>10</w:t>
      </w:r>
      <w:r w:rsidR="00476B15" w:rsidRPr="000B6EFF">
        <w:rPr>
          <w:rFonts w:ascii="Times New Roman" w:hAnsi="Times New Roman"/>
          <w:sz w:val="24"/>
          <w:szCs w:val="24"/>
        </w:rPr>
        <w:t>-</w:t>
      </w:r>
      <w:r w:rsidRPr="000B6EFF">
        <w:rPr>
          <w:rFonts w:ascii="Times New Roman" w:hAnsi="Times New Roman"/>
          <w:sz w:val="24"/>
          <w:szCs w:val="24"/>
        </w:rPr>
        <w:t>дневное меню</w:t>
      </w:r>
      <w:r w:rsidR="006B1E57" w:rsidRPr="000B6EFF">
        <w:rPr>
          <w:rFonts w:ascii="Times New Roman" w:hAnsi="Times New Roman"/>
          <w:sz w:val="24"/>
          <w:szCs w:val="24"/>
        </w:rPr>
        <w:t xml:space="preserve">, утвержденное заведующим </w:t>
      </w:r>
      <w:proofErr w:type="spellStart"/>
      <w:r w:rsidR="006B1E57"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>.</w:t>
      </w:r>
    </w:p>
    <w:p w:rsidR="003C3138" w:rsidRPr="000B6EFF" w:rsidRDefault="003C3138" w:rsidP="001C2B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b/>
          <w:sz w:val="24"/>
          <w:szCs w:val="24"/>
        </w:rPr>
        <w:t>Организация специализированной (коррекционной) помощи детям, в том числе детям с ограниченными возможностями здоровья.</w:t>
      </w:r>
    </w:p>
    <w:p w:rsidR="003C3138" w:rsidRPr="000B6EFF" w:rsidRDefault="003C3138" w:rsidP="00150A42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0B6EFF">
        <w:rPr>
          <w:rFonts w:ascii="Times New Roman" w:hAnsi="Times New Roman"/>
          <w:sz w:val="24"/>
          <w:szCs w:val="24"/>
        </w:rPr>
        <w:t>осуществления необходимой коррекции</w:t>
      </w:r>
      <w:r w:rsidR="00150A42" w:rsidRPr="000B6EFF">
        <w:rPr>
          <w:rFonts w:ascii="Times New Roman" w:hAnsi="Times New Roman"/>
          <w:sz w:val="24"/>
          <w:szCs w:val="24"/>
        </w:rPr>
        <w:t xml:space="preserve"> нарушения речи детей</w:t>
      </w:r>
      <w:proofErr w:type="gramEnd"/>
      <w:r w:rsidR="00150A42" w:rsidRPr="000B6EF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150A42" w:rsidRPr="000B6EFF">
        <w:rPr>
          <w:rFonts w:ascii="Times New Roman" w:hAnsi="Times New Roman"/>
          <w:sz w:val="24"/>
          <w:szCs w:val="24"/>
        </w:rPr>
        <w:t>МА</w:t>
      </w:r>
      <w:r w:rsidRPr="000B6EFF">
        <w:rPr>
          <w:rFonts w:ascii="Times New Roman" w:hAnsi="Times New Roman"/>
          <w:sz w:val="24"/>
          <w:szCs w:val="24"/>
        </w:rPr>
        <w:t>ДОУ</w:t>
      </w:r>
      <w:proofErr w:type="spellEnd"/>
      <w:r w:rsidRPr="000B6EFF">
        <w:rPr>
          <w:rFonts w:ascii="Times New Roman" w:hAnsi="Times New Roman"/>
          <w:sz w:val="24"/>
          <w:szCs w:val="24"/>
        </w:rPr>
        <w:t xml:space="preserve"> произведено обследование речевого разви</w:t>
      </w:r>
      <w:r w:rsidR="002F581E" w:rsidRPr="000B6EFF">
        <w:rPr>
          <w:rFonts w:ascii="Times New Roman" w:hAnsi="Times New Roman"/>
          <w:sz w:val="24"/>
          <w:szCs w:val="24"/>
        </w:rPr>
        <w:t>тия детей. Сформированы списки на</w:t>
      </w:r>
      <w:r w:rsidRPr="000B6EFF">
        <w:rPr>
          <w:rFonts w:ascii="Times New Roman" w:hAnsi="Times New Roman"/>
          <w:sz w:val="24"/>
          <w:szCs w:val="24"/>
        </w:rPr>
        <w:t xml:space="preserve"> логопедический пункт на</w:t>
      </w:r>
      <w:r w:rsidR="00D62A3B" w:rsidRPr="000B6EFF">
        <w:rPr>
          <w:rFonts w:ascii="Times New Roman" w:hAnsi="Times New Roman"/>
          <w:sz w:val="24"/>
          <w:szCs w:val="24"/>
        </w:rPr>
        <w:t xml:space="preserve"> 2018-2019</w:t>
      </w:r>
      <w:r w:rsidRPr="000B6EFF">
        <w:rPr>
          <w:rFonts w:ascii="Times New Roman" w:hAnsi="Times New Roman"/>
          <w:sz w:val="24"/>
          <w:szCs w:val="24"/>
        </w:rPr>
        <w:t xml:space="preserve"> учебный год, деятельность которого определяется Полож</w:t>
      </w:r>
      <w:r w:rsidR="00150A42" w:rsidRPr="000B6EFF">
        <w:rPr>
          <w:rFonts w:ascii="Times New Roman" w:hAnsi="Times New Roman"/>
          <w:sz w:val="24"/>
          <w:szCs w:val="24"/>
        </w:rPr>
        <w:t xml:space="preserve">ением о логопедическом пункте </w:t>
      </w:r>
      <w:proofErr w:type="spellStart"/>
      <w:r w:rsidR="00150A42"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="00150A42" w:rsidRPr="000B6EFF">
        <w:rPr>
          <w:rFonts w:ascii="Times New Roman" w:hAnsi="Times New Roman"/>
          <w:sz w:val="24"/>
          <w:szCs w:val="24"/>
        </w:rPr>
        <w:t>.</w:t>
      </w:r>
    </w:p>
    <w:p w:rsidR="00311D50" w:rsidRPr="000B6EFF" w:rsidRDefault="003C3138" w:rsidP="005A0179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ab/>
      </w:r>
    </w:p>
    <w:p w:rsidR="00311D50" w:rsidRPr="000B6EFF" w:rsidRDefault="00311D50" w:rsidP="00311D50">
      <w:pPr>
        <w:spacing w:line="240" w:lineRule="auto"/>
        <w:ind w:firstLine="60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page" w:tblpX="1409" w:tblpY="-425"/>
        <w:tblW w:w="9923" w:type="dxa"/>
        <w:tblLayout w:type="fixed"/>
        <w:tblLook w:val="04A0"/>
      </w:tblPr>
      <w:tblGrid>
        <w:gridCol w:w="567"/>
        <w:gridCol w:w="1701"/>
        <w:gridCol w:w="2977"/>
        <w:gridCol w:w="1984"/>
        <w:gridCol w:w="2694"/>
      </w:tblGrid>
      <w:tr w:rsidR="00923416" w:rsidRPr="000B6EFF" w:rsidTr="009D4B66">
        <w:tc>
          <w:tcPr>
            <w:tcW w:w="9923" w:type="dxa"/>
            <w:gridSpan w:val="5"/>
          </w:tcPr>
          <w:p w:rsidR="00923416" w:rsidRDefault="00923416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416" w:rsidRDefault="00923416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b/>
                <w:sz w:val="24"/>
                <w:szCs w:val="24"/>
              </w:rPr>
              <w:t>Мероприятия за 2017 – 2018 учебный год</w:t>
            </w:r>
          </w:p>
          <w:p w:rsidR="00923416" w:rsidRPr="000B6EFF" w:rsidRDefault="00923416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D50" w:rsidRPr="000B6EFF" w:rsidTr="00311D50">
        <w:tc>
          <w:tcPr>
            <w:tcW w:w="567" w:type="dxa"/>
          </w:tcPr>
          <w:p w:rsidR="002D5E4D" w:rsidRPr="000B6EFF" w:rsidRDefault="002D5E4D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E4D" w:rsidRPr="000B6EFF" w:rsidRDefault="002D5E4D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6E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6EF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2D5E4D" w:rsidRPr="000B6EFF" w:rsidRDefault="002D5E4D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E4D" w:rsidRPr="000B6EFF" w:rsidRDefault="002D5E4D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</w:tcPr>
          <w:p w:rsidR="002D5E4D" w:rsidRPr="000B6EFF" w:rsidRDefault="002D5E4D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E4D" w:rsidRPr="000B6EFF" w:rsidRDefault="002D5E4D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Организаторы </w:t>
            </w:r>
          </w:p>
        </w:tc>
        <w:tc>
          <w:tcPr>
            <w:tcW w:w="1984" w:type="dxa"/>
          </w:tcPr>
          <w:p w:rsidR="002D5E4D" w:rsidRPr="000B6EFF" w:rsidRDefault="002D5E4D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E4D" w:rsidRPr="000B6EFF" w:rsidRDefault="002D5E4D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694" w:type="dxa"/>
          </w:tcPr>
          <w:p w:rsidR="002D5E4D" w:rsidRPr="000B6EFF" w:rsidRDefault="002D5E4D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E4D" w:rsidRPr="000B6EFF" w:rsidRDefault="002D5E4D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2D5E4D" w:rsidRPr="000B6EFF" w:rsidTr="00311D50">
        <w:tc>
          <w:tcPr>
            <w:tcW w:w="567" w:type="dxa"/>
          </w:tcPr>
          <w:p w:rsidR="002D5E4D" w:rsidRPr="000B6EFF" w:rsidRDefault="002D5E4D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E4D" w:rsidRPr="000B6EFF" w:rsidRDefault="002D5E4D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5E4D" w:rsidRPr="000B6EFF" w:rsidRDefault="002D5E4D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E4D" w:rsidRPr="000B6EFF" w:rsidRDefault="002D5E4D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5E4D" w:rsidRPr="000B6EFF" w:rsidRDefault="002D5E4D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D50" w:rsidRPr="000B6EFF" w:rsidTr="00311D50">
        <w:tc>
          <w:tcPr>
            <w:tcW w:w="567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Золотая осень в </w:t>
            </w:r>
            <w:proofErr w:type="gramStart"/>
            <w:r w:rsidRPr="000B6EFF">
              <w:rPr>
                <w:rFonts w:ascii="Times New Roman" w:hAnsi="Times New Roman"/>
                <w:sz w:val="24"/>
                <w:szCs w:val="24"/>
              </w:rPr>
              <w:t>Академическом</w:t>
            </w:r>
            <w:proofErr w:type="gram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СПК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Академический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РСГ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Академическое</w:t>
            </w:r>
          </w:p>
        </w:tc>
        <w:tc>
          <w:tcPr>
            <w:tcW w:w="1984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Вокальная студия Задоринки с песней «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Капитошка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Группа Звездочки</w:t>
            </w:r>
          </w:p>
        </w:tc>
        <w:tc>
          <w:tcPr>
            <w:tcW w:w="2694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Шаповаленко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311D50" w:rsidRPr="000B6EFF" w:rsidTr="00311D50">
        <w:tc>
          <w:tcPr>
            <w:tcW w:w="567" w:type="dxa"/>
          </w:tcPr>
          <w:p w:rsidR="00311D50" w:rsidRPr="000B6EFF" w:rsidRDefault="00CD43D8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Турнир по шашкам на приз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РСГ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6EFF">
              <w:rPr>
                <w:rFonts w:ascii="Times New Roman" w:hAnsi="Times New Roman"/>
                <w:sz w:val="24"/>
                <w:szCs w:val="24"/>
              </w:rPr>
              <w:t>Академическое</w:t>
            </w:r>
            <w:proofErr w:type="gram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2FF" w:rsidRPr="000B6EF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6EFF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2977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СПК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Академический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РСГ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Академическое</w:t>
            </w:r>
          </w:p>
        </w:tc>
        <w:tc>
          <w:tcPr>
            <w:tcW w:w="1984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Квашнина Маша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Дубовцев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Корелова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Полин 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Шешуков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Никулин Саша</w:t>
            </w:r>
          </w:p>
        </w:tc>
        <w:tc>
          <w:tcPr>
            <w:tcW w:w="2694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Ефимович Е.А., инструктор по физической культуре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Чикурова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Быстрых Е.Н.</w:t>
            </w:r>
          </w:p>
        </w:tc>
      </w:tr>
      <w:tr w:rsidR="00311D50" w:rsidRPr="000B6EFF" w:rsidTr="00311D50">
        <w:tc>
          <w:tcPr>
            <w:tcW w:w="567" w:type="dxa"/>
          </w:tcPr>
          <w:p w:rsidR="00311D50" w:rsidRPr="000B6EFF" w:rsidRDefault="00CD43D8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Открытый урок чтения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Тема методических разработок «Особое детство»</w:t>
            </w:r>
          </w:p>
        </w:tc>
        <w:tc>
          <w:tcPr>
            <w:tcW w:w="2977" w:type="dxa"/>
          </w:tcPr>
          <w:p w:rsidR="00311D50" w:rsidRPr="000B6EFF" w:rsidRDefault="00311D50" w:rsidP="00311D50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Департамент образования Администрации города Екатеринбурга (далее – Департамент образования), </w:t>
            </w:r>
            <w:proofErr w:type="spellStart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МБУ</w:t>
            </w:r>
            <w:proofErr w:type="spellEnd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ИМЦ</w:t>
            </w:r>
            <w:proofErr w:type="spellEnd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 «Екатеринбургский Дом Учителя» и  Городская педагогическая Ассоциация учителей русского языка и литературы.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Группа Солнышки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Воспитатель Гаджиева Г.И.</w:t>
            </w:r>
          </w:p>
        </w:tc>
        <w:tc>
          <w:tcPr>
            <w:tcW w:w="2694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Колупаева Н.Е., зам</w:t>
            </w:r>
            <w:proofErr w:type="gramStart"/>
            <w:r w:rsidRPr="000B6EF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ВМР</w:t>
            </w:r>
            <w:proofErr w:type="spellEnd"/>
          </w:p>
        </w:tc>
      </w:tr>
      <w:tr w:rsidR="00311D50" w:rsidRPr="000B6EFF" w:rsidTr="00311D50">
        <w:tc>
          <w:tcPr>
            <w:tcW w:w="567" w:type="dxa"/>
          </w:tcPr>
          <w:p w:rsidR="00311D50" w:rsidRPr="000B6EFF" w:rsidRDefault="00CD43D8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Участие в поэтическом фестивале, посвященном творчеству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Ю.Мориц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ТРЦ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6EFF"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  <w:proofErr w:type="gramEnd"/>
          </w:p>
        </w:tc>
        <w:tc>
          <w:tcPr>
            <w:tcW w:w="2977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Микрорайон Академический</w:t>
            </w:r>
          </w:p>
        </w:tc>
        <w:tc>
          <w:tcPr>
            <w:tcW w:w="1984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Ведущая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Костюк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Чикурова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Стахеева С.Л.</w:t>
            </w:r>
          </w:p>
        </w:tc>
        <w:tc>
          <w:tcPr>
            <w:tcW w:w="2694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D50" w:rsidRPr="000B6EFF" w:rsidTr="00311D50">
        <w:tc>
          <w:tcPr>
            <w:tcW w:w="567" w:type="dxa"/>
          </w:tcPr>
          <w:p w:rsidR="00311D50" w:rsidRPr="000B6EFF" w:rsidRDefault="00CD43D8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Участие в фестивале «Звездочки», </w:t>
            </w:r>
            <w:proofErr w:type="gramStart"/>
            <w:r w:rsidRPr="000B6EFF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творчеству Ю.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</w:p>
        </w:tc>
        <w:tc>
          <w:tcPr>
            <w:tcW w:w="2977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Стахеева С.Л.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Стахеев Семен гр. Рыбки</w:t>
            </w:r>
          </w:p>
        </w:tc>
        <w:tc>
          <w:tcPr>
            <w:tcW w:w="2694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D50" w:rsidRPr="000B6EFF" w:rsidTr="00311D50">
        <w:tc>
          <w:tcPr>
            <w:tcW w:w="567" w:type="dxa"/>
          </w:tcPr>
          <w:p w:rsidR="00311D50" w:rsidRPr="000B6EFF" w:rsidRDefault="00CD43D8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proofErr w:type="gramStart"/>
            <w:r w:rsidRPr="000B6EF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2977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СПК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Академический</w:t>
            </w:r>
          </w:p>
        </w:tc>
        <w:tc>
          <w:tcPr>
            <w:tcW w:w="1984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Квашнина Мария гр. Рыбки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Мазурина Лиза гр. Звездочки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Дубовцев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Илья гр. Рыбки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Короткова Маша гр. Утята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Войт Слава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gramStart"/>
            <w:r w:rsidRPr="000B6EF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B6EFF">
              <w:rPr>
                <w:rFonts w:ascii="Times New Roman" w:hAnsi="Times New Roman"/>
                <w:sz w:val="24"/>
                <w:szCs w:val="24"/>
              </w:rPr>
              <w:t>оробьишки</w:t>
            </w:r>
            <w:proofErr w:type="spellEnd"/>
          </w:p>
        </w:tc>
        <w:tc>
          <w:tcPr>
            <w:tcW w:w="2694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Комарова Е.С.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Быстрых Е.Н.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Чикурова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Мартьянова Р.Н.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Пузырева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11D50" w:rsidRPr="000B6EFF" w:rsidTr="00311D50">
        <w:tc>
          <w:tcPr>
            <w:tcW w:w="567" w:type="dxa"/>
          </w:tcPr>
          <w:p w:rsidR="00311D50" w:rsidRPr="000B6EFF" w:rsidRDefault="00CD43D8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Концерт, посвященный Дню Матери</w:t>
            </w:r>
          </w:p>
        </w:tc>
        <w:tc>
          <w:tcPr>
            <w:tcW w:w="2977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МБДОУ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– детский сад № 44</w:t>
            </w:r>
          </w:p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МАДОУ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– детский сад № 43</w:t>
            </w:r>
          </w:p>
        </w:tc>
        <w:tc>
          <w:tcPr>
            <w:tcW w:w="1984" w:type="dxa"/>
          </w:tcPr>
          <w:p w:rsidR="00311D50" w:rsidRPr="000B6EFF" w:rsidRDefault="00311D50" w:rsidP="00311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Шаповаленко</w:t>
            </w:r>
            <w:proofErr w:type="spellEnd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 Э.Н.</w:t>
            </w:r>
          </w:p>
          <w:p w:rsidR="00311D50" w:rsidRPr="000B6EFF" w:rsidRDefault="00311D50" w:rsidP="00311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Ворожцова Э.Н.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Педагоги и воспитанники детского сада</w:t>
            </w:r>
          </w:p>
        </w:tc>
        <w:tc>
          <w:tcPr>
            <w:tcW w:w="2694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D50" w:rsidRPr="000B6EFF" w:rsidTr="00311D50">
        <w:tc>
          <w:tcPr>
            <w:tcW w:w="567" w:type="dxa"/>
          </w:tcPr>
          <w:p w:rsidR="00311D50" w:rsidRPr="000B6EFF" w:rsidRDefault="00CD43D8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Новогодняя открытка, Управляющая компания </w:t>
            </w:r>
            <w:proofErr w:type="gramStart"/>
            <w:r w:rsidRPr="000B6EFF">
              <w:rPr>
                <w:rFonts w:ascii="Times New Roman" w:hAnsi="Times New Roman"/>
                <w:sz w:val="24"/>
                <w:szCs w:val="24"/>
              </w:rPr>
              <w:t>Академическое</w:t>
            </w:r>
            <w:proofErr w:type="gram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</w:p>
        </w:tc>
        <w:tc>
          <w:tcPr>
            <w:tcW w:w="1984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Педагоги и воспитанники детского сада</w:t>
            </w:r>
          </w:p>
        </w:tc>
        <w:tc>
          <w:tcPr>
            <w:tcW w:w="2694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D50" w:rsidRPr="000B6EFF" w:rsidTr="00311D50">
        <w:tc>
          <w:tcPr>
            <w:tcW w:w="567" w:type="dxa"/>
          </w:tcPr>
          <w:p w:rsidR="00311D50" w:rsidRPr="000B6EFF" w:rsidRDefault="00CD43D8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11D50" w:rsidRPr="000B6EFF" w:rsidRDefault="00311D50" w:rsidP="00311D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Конкурс «Юные чтецы» по творчеству Э. Успенского</w:t>
            </w:r>
          </w:p>
        </w:tc>
        <w:tc>
          <w:tcPr>
            <w:tcW w:w="2977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СПК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Академический</w:t>
            </w:r>
          </w:p>
        </w:tc>
        <w:tc>
          <w:tcPr>
            <w:tcW w:w="1984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Рябинина, 27</w:t>
            </w:r>
          </w:p>
          <w:p w:rsidR="00311D50" w:rsidRPr="000B6EFF" w:rsidRDefault="00311D50" w:rsidP="00311D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1.Романова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311D50" w:rsidRPr="000B6EFF" w:rsidRDefault="00311D50" w:rsidP="00311D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2.Кристина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Ермакова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Краснолесья, 142</w:t>
            </w:r>
          </w:p>
          <w:p w:rsidR="00311D50" w:rsidRPr="000B6EFF" w:rsidRDefault="00311D50" w:rsidP="00311D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1.Волкова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  <w:p w:rsidR="00311D50" w:rsidRPr="000B6EFF" w:rsidRDefault="00311D50" w:rsidP="00311D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2.Мазурина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2694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Стахеева С.Л.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Быстрых Е.Н.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Гаджиева Г.И.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Салихянова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Леднева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СюНю</w:t>
            </w:r>
            <w:proofErr w:type="spellEnd"/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Маклакова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</w:tc>
      </w:tr>
      <w:tr w:rsidR="00311D50" w:rsidRPr="000B6EFF" w:rsidTr="00311D50">
        <w:tc>
          <w:tcPr>
            <w:tcW w:w="567" w:type="dxa"/>
          </w:tcPr>
          <w:p w:rsidR="00311D50" w:rsidRPr="000B6EFF" w:rsidRDefault="00CD43D8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Конкурс «Юные академики – 2018»</w:t>
            </w:r>
          </w:p>
        </w:tc>
        <w:tc>
          <w:tcPr>
            <w:tcW w:w="2977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СПК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Академический</w:t>
            </w:r>
          </w:p>
        </w:tc>
        <w:tc>
          <w:tcPr>
            <w:tcW w:w="1984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Гр. Рыбки воспитатель Быстрых Е.Н.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Волкова Ирина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Квашнина Маша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Глухов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Дубовцев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Хлобыстова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Диплом участников</w:t>
            </w:r>
          </w:p>
        </w:tc>
      </w:tr>
      <w:tr w:rsidR="00311D50" w:rsidRPr="000B6EFF" w:rsidTr="00311D50">
        <w:tc>
          <w:tcPr>
            <w:tcW w:w="567" w:type="dxa"/>
          </w:tcPr>
          <w:p w:rsidR="00311D50" w:rsidRPr="000B6EFF" w:rsidRDefault="00CD43D8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Городской день открытых дверей</w:t>
            </w:r>
          </w:p>
        </w:tc>
        <w:tc>
          <w:tcPr>
            <w:tcW w:w="2977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  <w:tc>
          <w:tcPr>
            <w:tcW w:w="1984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D50" w:rsidRPr="000B6EFF" w:rsidTr="00311D50">
        <w:tc>
          <w:tcPr>
            <w:tcW w:w="567" w:type="dxa"/>
          </w:tcPr>
          <w:p w:rsidR="00311D50" w:rsidRPr="000B6EFF" w:rsidRDefault="00CD43D8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Концерт «Песни, рожденные войной», посвященный </w:t>
            </w:r>
          </w:p>
        </w:tc>
        <w:tc>
          <w:tcPr>
            <w:tcW w:w="2977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Детский сад – детский сад № 43</w:t>
            </w:r>
          </w:p>
        </w:tc>
        <w:tc>
          <w:tcPr>
            <w:tcW w:w="1984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Токарева Т.Н.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Шаповаленко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Ворожцова С.В.</w:t>
            </w:r>
          </w:p>
        </w:tc>
        <w:tc>
          <w:tcPr>
            <w:tcW w:w="2694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Ведущие Афанасьева И.В.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Костюк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311D50" w:rsidRPr="000B6EFF" w:rsidTr="00311D50">
        <w:trPr>
          <w:trHeight w:val="416"/>
        </w:trPr>
        <w:tc>
          <w:tcPr>
            <w:tcW w:w="567" w:type="dxa"/>
          </w:tcPr>
          <w:p w:rsidR="00311D50" w:rsidRPr="000B6EFF" w:rsidRDefault="00CD43D8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День защиты детей в </w:t>
            </w:r>
            <w:proofErr w:type="gramStart"/>
            <w:r w:rsidRPr="000B6EFF">
              <w:rPr>
                <w:rFonts w:ascii="Times New Roman" w:hAnsi="Times New Roman"/>
                <w:sz w:val="24"/>
                <w:szCs w:val="24"/>
              </w:rPr>
              <w:t>Академическом</w:t>
            </w:r>
            <w:proofErr w:type="gramEnd"/>
          </w:p>
        </w:tc>
        <w:tc>
          <w:tcPr>
            <w:tcW w:w="2977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СПК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Академический</w:t>
            </w:r>
          </w:p>
        </w:tc>
        <w:tc>
          <w:tcPr>
            <w:tcW w:w="1984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Токарева Т.Н.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Шаповаленко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Ворожцова С.В.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D50" w:rsidRPr="000B6EFF" w:rsidTr="00311D50">
        <w:tc>
          <w:tcPr>
            <w:tcW w:w="567" w:type="dxa"/>
          </w:tcPr>
          <w:p w:rsidR="00311D50" w:rsidRPr="000B6EFF" w:rsidRDefault="00CD43D8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Лето в </w:t>
            </w:r>
            <w:proofErr w:type="gramStart"/>
            <w:r w:rsidRPr="000B6EFF">
              <w:rPr>
                <w:rFonts w:ascii="Times New Roman" w:hAnsi="Times New Roman"/>
                <w:sz w:val="24"/>
                <w:szCs w:val="24"/>
              </w:rPr>
              <w:t>Академическом</w:t>
            </w:r>
            <w:proofErr w:type="gramEnd"/>
          </w:p>
        </w:tc>
        <w:tc>
          <w:tcPr>
            <w:tcW w:w="2977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СПК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Академический</w:t>
            </w:r>
          </w:p>
        </w:tc>
        <w:tc>
          <w:tcPr>
            <w:tcW w:w="1984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Токарева Т.Н.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Шаповаленко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Ворожцова С.В.</w:t>
            </w:r>
          </w:p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11D50" w:rsidRPr="000B6EFF" w:rsidRDefault="00311D50" w:rsidP="00311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Воспитанники детского сада</w:t>
            </w:r>
          </w:p>
        </w:tc>
      </w:tr>
    </w:tbl>
    <w:p w:rsidR="00311D50" w:rsidRPr="000B6EFF" w:rsidRDefault="00311D50" w:rsidP="00311D50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AF1145" w:rsidRPr="000B6EFF" w:rsidRDefault="00AF1145" w:rsidP="00AF1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6EFF">
        <w:rPr>
          <w:rFonts w:ascii="Times New Roman" w:hAnsi="Times New Roman"/>
          <w:b/>
          <w:sz w:val="24"/>
          <w:szCs w:val="24"/>
        </w:rPr>
        <w:t xml:space="preserve">Представление опыта руководящих и педагогических работников </w:t>
      </w:r>
      <w:proofErr w:type="gramStart"/>
      <w:r w:rsidRPr="000B6EF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B6EFF">
        <w:rPr>
          <w:rFonts w:ascii="Times New Roman" w:hAnsi="Times New Roman"/>
          <w:b/>
          <w:sz w:val="24"/>
          <w:szCs w:val="24"/>
        </w:rPr>
        <w:t xml:space="preserve"> </w:t>
      </w:r>
    </w:p>
    <w:p w:rsidR="00AF1145" w:rsidRPr="000B6EFF" w:rsidRDefault="00AF1145" w:rsidP="00AF1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6EFF">
        <w:rPr>
          <w:rFonts w:ascii="Times New Roman" w:hAnsi="Times New Roman"/>
          <w:b/>
          <w:sz w:val="24"/>
          <w:szCs w:val="24"/>
        </w:rPr>
        <w:t xml:space="preserve">научно-практических </w:t>
      </w:r>
      <w:proofErr w:type="gramStart"/>
      <w:r w:rsidRPr="000B6EFF">
        <w:rPr>
          <w:rFonts w:ascii="Times New Roman" w:hAnsi="Times New Roman"/>
          <w:b/>
          <w:sz w:val="24"/>
          <w:szCs w:val="24"/>
        </w:rPr>
        <w:t>конференциях</w:t>
      </w:r>
      <w:proofErr w:type="gramEnd"/>
      <w:r w:rsidRPr="000B6EFF">
        <w:rPr>
          <w:rFonts w:ascii="Times New Roman" w:hAnsi="Times New Roman"/>
          <w:b/>
          <w:sz w:val="24"/>
          <w:szCs w:val="24"/>
        </w:rPr>
        <w:t>, форумах, образовательных турах,</w:t>
      </w:r>
    </w:p>
    <w:p w:rsidR="00AF1145" w:rsidRPr="000B6EFF" w:rsidRDefault="00AF1145" w:rsidP="00AF1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6EFF">
        <w:rPr>
          <w:rFonts w:ascii="Times New Roman" w:hAnsi="Times New Roman"/>
          <w:b/>
          <w:sz w:val="24"/>
          <w:szCs w:val="24"/>
        </w:rPr>
        <w:t xml:space="preserve"> педагогических </w:t>
      </w:r>
      <w:proofErr w:type="gramStart"/>
      <w:r w:rsidRPr="000B6EFF">
        <w:rPr>
          <w:rFonts w:ascii="Times New Roman" w:hAnsi="Times New Roman"/>
          <w:b/>
          <w:sz w:val="24"/>
          <w:szCs w:val="24"/>
        </w:rPr>
        <w:t>чтениях</w:t>
      </w:r>
      <w:proofErr w:type="gramEnd"/>
      <w:r w:rsidRPr="000B6EFF">
        <w:rPr>
          <w:rFonts w:ascii="Times New Roman" w:hAnsi="Times New Roman"/>
          <w:b/>
          <w:sz w:val="24"/>
          <w:szCs w:val="24"/>
        </w:rPr>
        <w:t xml:space="preserve">, семинарах в 2017/2018 </w:t>
      </w:r>
      <w:proofErr w:type="spellStart"/>
      <w:r w:rsidRPr="000B6EFF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0B6EFF">
        <w:rPr>
          <w:rFonts w:ascii="Times New Roman" w:hAnsi="Times New Roman"/>
          <w:b/>
          <w:sz w:val="24"/>
          <w:szCs w:val="24"/>
        </w:rPr>
        <w:t xml:space="preserve">. </w:t>
      </w:r>
      <w:r w:rsidR="002262FF" w:rsidRPr="000B6EFF">
        <w:rPr>
          <w:rFonts w:ascii="Times New Roman" w:hAnsi="Times New Roman"/>
          <w:b/>
          <w:sz w:val="24"/>
          <w:szCs w:val="24"/>
        </w:rPr>
        <w:t>Г</w:t>
      </w:r>
      <w:r w:rsidRPr="000B6EFF">
        <w:rPr>
          <w:rFonts w:ascii="Times New Roman" w:hAnsi="Times New Roman"/>
          <w:b/>
          <w:sz w:val="24"/>
          <w:szCs w:val="24"/>
        </w:rPr>
        <w:t>оду</w:t>
      </w:r>
    </w:p>
    <w:p w:rsidR="00AF1145" w:rsidRPr="000B6EFF" w:rsidRDefault="00AF1145" w:rsidP="00AF1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781" w:type="dxa"/>
        <w:tblInd w:w="-147" w:type="dxa"/>
        <w:tblLook w:val="04A0"/>
      </w:tblPr>
      <w:tblGrid>
        <w:gridCol w:w="5386"/>
        <w:gridCol w:w="4395"/>
      </w:tblGrid>
      <w:tr w:rsidR="00AF1145" w:rsidRPr="000B6EFF" w:rsidTr="00AF1145">
        <w:trPr>
          <w:trHeight w:val="345"/>
        </w:trPr>
        <w:tc>
          <w:tcPr>
            <w:tcW w:w="5386" w:type="dxa"/>
          </w:tcPr>
          <w:p w:rsidR="00AF1145" w:rsidRPr="000B6EFF" w:rsidRDefault="00AF1145" w:rsidP="002A4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F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4395" w:type="dxa"/>
          </w:tcPr>
          <w:p w:rsidR="00AF1145" w:rsidRPr="000B6EFF" w:rsidRDefault="00AF1145" w:rsidP="002A4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F"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</w:tc>
      </w:tr>
      <w:tr w:rsidR="00AF1145" w:rsidRPr="000B6EFF" w:rsidTr="00AF1145">
        <w:tc>
          <w:tcPr>
            <w:tcW w:w="9781" w:type="dxa"/>
            <w:gridSpan w:val="2"/>
          </w:tcPr>
          <w:p w:rsidR="00AF1145" w:rsidRPr="000B6EFF" w:rsidRDefault="00AF1145" w:rsidP="002A4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F">
              <w:rPr>
                <w:rFonts w:ascii="Times New Roman" w:hAnsi="Times New Roman"/>
                <w:b/>
                <w:sz w:val="24"/>
                <w:szCs w:val="24"/>
              </w:rPr>
              <w:t>Мероприятия всероссийского и регионального уровня</w:t>
            </w:r>
          </w:p>
        </w:tc>
      </w:tr>
      <w:tr w:rsidR="00AF1145" w:rsidRPr="000B6EFF" w:rsidTr="00AF1145">
        <w:tc>
          <w:tcPr>
            <w:tcW w:w="5386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Всероссийская конференция работников дошкольного образования «Современные технологии дошкольного образования в России»</w:t>
            </w:r>
          </w:p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Образовательный тур «Детский сад большого города» </w:t>
            </w:r>
          </w:p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145" w:rsidRPr="000B6EFF" w:rsidTr="00AF1145">
        <w:tc>
          <w:tcPr>
            <w:tcW w:w="5386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Педагогические чтения. «Современное образование. «Болевые точки», пути решения, результаты»</w:t>
            </w:r>
          </w:p>
        </w:tc>
        <w:tc>
          <w:tcPr>
            <w:tcW w:w="4395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МАДОУ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– детский сад статья, Заведующий Т.С. Лихачева</w:t>
            </w:r>
          </w:p>
        </w:tc>
      </w:tr>
      <w:tr w:rsidR="00AF1145" w:rsidRPr="000B6EFF" w:rsidTr="00AF1145">
        <w:tc>
          <w:tcPr>
            <w:tcW w:w="5386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Сборник материалов на тему: «Современные аспекты подготовки детей к обучению к школе в условиях детского сада»</w:t>
            </w:r>
          </w:p>
        </w:tc>
        <w:tc>
          <w:tcPr>
            <w:tcW w:w="4395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МАДОУ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– детский сад статья, Заведующий Т.С. Лихачева</w:t>
            </w:r>
          </w:p>
        </w:tc>
      </w:tr>
      <w:tr w:rsidR="00AF1145" w:rsidRPr="000B6EFF" w:rsidTr="00AF1145">
        <w:tc>
          <w:tcPr>
            <w:tcW w:w="9781" w:type="dxa"/>
            <w:gridSpan w:val="2"/>
          </w:tcPr>
          <w:p w:rsidR="00AF1145" w:rsidRPr="000B6EFF" w:rsidRDefault="00AF1145" w:rsidP="002A4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F">
              <w:rPr>
                <w:rFonts w:ascii="Times New Roman" w:hAnsi="Times New Roman"/>
                <w:b/>
                <w:sz w:val="24"/>
                <w:szCs w:val="24"/>
              </w:rPr>
              <w:t xml:space="preserve">Районные семинары </w:t>
            </w:r>
            <w:proofErr w:type="gramStart"/>
            <w:r w:rsidRPr="000B6EFF">
              <w:rPr>
                <w:rFonts w:ascii="Times New Roman" w:hAnsi="Times New Roman"/>
                <w:b/>
                <w:sz w:val="24"/>
                <w:szCs w:val="24"/>
              </w:rPr>
              <w:t>–к</w:t>
            </w:r>
            <w:proofErr w:type="gramEnd"/>
            <w:r w:rsidRPr="000B6EFF">
              <w:rPr>
                <w:rFonts w:ascii="Times New Roman" w:hAnsi="Times New Roman"/>
                <w:b/>
                <w:sz w:val="24"/>
                <w:szCs w:val="24"/>
              </w:rPr>
              <w:t>онсультации в рамках реализации городского проекта «Скоро в школу»</w:t>
            </w:r>
          </w:p>
        </w:tc>
      </w:tr>
      <w:tr w:rsidR="00AF1145" w:rsidRPr="000B6EFF" w:rsidTr="00AF1145">
        <w:tc>
          <w:tcPr>
            <w:tcW w:w="5386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Преемственность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ДОО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НОО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в формировании представлений о здоровом образе жизни</w:t>
            </w:r>
          </w:p>
        </w:tc>
        <w:tc>
          <w:tcPr>
            <w:tcW w:w="4395" w:type="dxa"/>
          </w:tcPr>
          <w:p w:rsidR="00AF1145" w:rsidRPr="000B6EFF" w:rsidRDefault="00AF1145" w:rsidP="002A4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МАДОУ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№43 (представление опыта работы учреждения по направлению физического развития и </w:t>
            </w:r>
            <w:proofErr w:type="gramStart"/>
            <w:r w:rsidRPr="000B6EFF">
              <w:rPr>
                <w:rFonts w:ascii="Times New Roman" w:hAnsi="Times New Roman"/>
                <w:sz w:val="24"/>
                <w:szCs w:val="24"/>
              </w:rPr>
              <w:t>формировании</w:t>
            </w:r>
            <w:proofErr w:type="gram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ЗОЖ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– практическая деятельность)</w:t>
            </w:r>
          </w:p>
        </w:tc>
      </w:tr>
    </w:tbl>
    <w:p w:rsidR="00252498" w:rsidRPr="000B6EFF" w:rsidRDefault="00252498" w:rsidP="007570A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F1145" w:rsidRPr="000B6EFF" w:rsidRDefault="00AF1145" w:rsidP="00AF1145">
      <w:pPr>
        <w:jc w:val="center"/>
        <w:rPr>
          <w:rFonts w:ascii="Times New Roman" w:hAnsi="Times New Roman"/>
          <w:b/>
          <w:sz w:val="24"/>
          <w:szCs w:val="24"/>
        </w:rPr>
      </w:pPr>
      <w:r w:rsidRPr="000B6EFF">
        <w:rPr>
          <w:rFonts w:ascii="Times New Roman" w:hAnsi="Times New Roman"/>
          <w:b/>
          <w:sz w:val="24"/>
          <w:szCs w:val="24"/>
        </w:rPr>
        <w:t>Участие руководящих и педагогических работников в профессиональных конкурсах в 201</w:t>
      </w:r>
      <w:r w:rsidR="002D5E4D" w:rsidRPr="000B6EFF">
        <w:rPr>
          <w:rFonts w:ascii="Times New Roman" w:hAnsi="Times New Roman"/>
          <w:b/>
          <w:sz w:val="24"/>
          <w:szCs w:val="24"/>
        </w:rPr>
        <w:t>7</w:t>
      </w:r>
      <w:r w:rsidRPr="000B6EFF">
        <w:rPr>
          <w:rFonts w:ascii="Times New Roman" w:hAnsi="Times New Roman"/>
          <w:b/>
          <w:sz w:val="24"/>
          <w:szCs w:val="24"/>
        </w:rPr>
        <w:t>-201</w:t>
      </w:r>
      <w:r w:rsidR="002D5E4D" w:rsidRPr="000B6EFF">
        <w:rPr>
          <w:rFonts w:ascii="Times New Roman" w:hAnsi="Times New Roman"/>
          <w:b/>
          <w:sz w:val="24"/>
          <w:szCs w:val="24"/>
        </w:rPr>
        <w:t xml:space="preserve">8 </w:t>
      </w:r>
      <w:r w:rsidRPr="000B6EFF">
        <w:rPr>
          <w:rFonts w:ascii="Times New Roman" w:hAnsi="Times New Roman"/>
          <w:b/>
          <w:sz w:val="24"/>
          <w:szCs w:val="24"/>
        </w:rPr>
        <w:t>учебном году</w:t>
      </w:r>
    </w:p>
    <w:tbl>
      <w:tblPr>
        <w:tblStyle w:val="a4"/>
        <w:tblW w:w="0" w:type="auto"/>
        <w:tblLook w:val="04A0"/>
      </w:tblPr>
      <w:tblGrid>
        <w:gridCol w:w="4769"/>
        <w:gridCol w:w="4944"/>
      </w:tblGrid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F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F">
              <w:rPr>
                <w:rFonts w:ascii="Times New Roman" w:hAnsi="Times New Roman"/>
                <w:b/>
                <w:sz w:val="24"/>
                <w:szCs w:val="24"/>
              </w:rPr>
              <w:t>Участники/результат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VIII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«Учитель здоровья России-2017»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МАДОУ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– детский сад № 43, инструктор по физической культуре Ефимович Е.А./участие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Конкурс среди муниципальных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, расположенных на территории </w:t>
            </w:r>
            <w:proofErr w:type="gramStart"/>
            <w:r w:rsidRPr="000B6EF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B6EFF">
              <w:rPr>
                <w:rFonts w:ascii="Times New Roman" w:hAnsi="Times New Roman"/>
                <w:sz w:val="24"/>
                <w:szCs w:val="24"/>
              </w:rPr>
              <w:t>, осуществляющих образовательную деятельность в соответствии с целями и задачами проекта «Уральская инженерная школа»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МАДОУ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– детский сад № 43, участие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Городской конкурс «Педагогическая инициатива </w:t>
            </w:r>
            <w:r w:rsidR="002262FF" w:rsidRPr="000B6EF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6EFF">
              <w:rPr>
                <w:rFonts w:ascii="Times New Roman" w:hAnsi="Times New Roman"/>
                <w:sz w:val="24"/>
                <w:szCs w:val="24"/>
              </w:rPr>
              <w:t xml:space="preserve"> 2017»</w:t>
            </w:r>
          </w:p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Проект по профилактике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ДДТТ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«Безопасная планета»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МАДОУ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– детский сад № 43, Афанасьева И.В.,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Землянская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Ю.А.,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Костюк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Н.С.,Гаджиева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Районный этап конкурса Воспитатель года-2018 в номинации «Инструктор по физической культуре»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Ефимович Е.А., финалист районного этапа Воспитатель года-2018 в номинации «Инструктор по физической культуре»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Фестиваль «Здоровье» - 2018</w:t>
            </w: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br/>
              <w:t>для воспитанников муниципальных дошкольных образовательных организаций города Екатеринбурга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Инструкторы по физической культуре Ефимович Е.А., Игнатова Н.В.,</w:t>
            </w:r>
          </w:p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Грачева С.В./участие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Районный конкурс «Полифункциональная развивающая игрушка для дошкольников»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pStyle w:val="af9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Колупаева Наталья Евгеньевна, заместитель заведующего по </w:t>
            </w:r>
            <w:proofErr w:type="spellStart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ВМР</w:t>
            </w:r>
            <w:proofErr w:type="spellEnd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Холманова</w:t>
            </w:r>
            <w:proofErr w:type="spellEnd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 Мария Викторовна, заместитель заведующего по </w:t>
            </w:r>
            <w:proofErr w:type="spellStart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ВМР</w:t>
            </w:r>
            <w:proofErr w:type="spellEnd"/>
          </w:p>
          <w:p w:rsidR="00AF1145" w:rsidRPr="000B6EFF" w:rsidRDefault="00AF1145" w:rsidP="002A40CF">
            <w:pPr>
              <w:pStyle w:val="af9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Стахеева Светлана Леонидовна, учитель – логопед, 1 КК</w:t>
            </w:r>
          </w:p>
          <w:p w:rsidR="00AF1145" w:rsidRPr="000B6EFF" w:rsidRDefault="00AF1145" w:rsidP="002A40CF">
            <w:pPr>
              <w:pStyle w:val="af9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Ефимович Екатерина Александровна, инструктор по физической культуре, 1 КК</w:t>
            </w:r>
          </w:p>
          <w:p w:rsidR="00AF1145" w:rsidRPr="000B6EFF" w:rsidRDefault="00AF1145" w:rsidP="002A40CF">
            <w:pPr>
              <w:pStyle w:val="af9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Токарева Татьяна Николаевна, музыкальный руководитель, 1 КК</w:t>
            </w:r>
          </w:p>
          <w:p w:rsidR="00AF1145" w:rsidRPr="000B6EFF" w:rsidRDefault="00AF1145" w:rsidP="002A40CF">
            <w:pPr>
              <w:pStyle w:val="af9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Костюк</w:t>
            </w:r>
            <w:proofErr w:type="spellEnd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Сергеевна, воспитатель</w:t>
            </w:r>
          </w:p>
          <w:p w:rsidR="00AF1145" w:rsidRPr="000B6EFF" w:rsidRDefault="00AF1145" w:rsidP="002A40CF">
            <w:pPr>
              <w:pStyle w:val="af9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Гюлизар</w:t>
            </w:r>
            <w:proofErr w:type="spellEnd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Ибрагимовна</w:t>
            </w:r>
            <w:proofErr w:type="spellEnd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, воспитатель</w:t>
            </w:r>
          </w:p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Афанасьева Ирина Владимировна, воспитатель, 1 КК</w:t>
            </w:r>
          </w:p>
        </w:tc>
      </w:tr>
    </w:tbl>
    <w:p w:rsidR="00AF1145" w:rsidRPr="000B6EFF" w:rsidRDefault="00AF1145" w:rsidP="007570A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F1145" w:rsidRPr="000B6EFF" w:rsidRDefault="00AF1145" w:rsidP="00AF1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6EFF">
        <w:rPr>
          <w:rFonts w:ascii="Times New Roman" w:hAnsi="Times New Roman"/>
          <w:b/>
          <w:sz w:val="24"/>
          <w:szCs w:val="24"/>
        </w:rPr>
        <w:t xml:space="preserve">Участие педагогических работников в познавательных и творческих конкурсах </w:t>
      </w:r>
    </w:p>
    <w:p w:rsidR="00AF1145" w:rsidRPr="000B6EFF" w:rsidRDefault="00AF1145" w:rsidP="00AF1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6EFF">
        <w:rPr>
          <w:rFonts w:ascii="Times New Roman" w:hAnsi="Times New Roman"/>
          <w:b/>
          <w:sz w:val="24"/>
          <w:szCs w:val="24"/>
        </w:rPr>
        <w:t>в 2017-2018 учебном году</w:t>
      </w:r>
    </w:p>
    <w:p w:rsidR="00AF1145" w:rsidRPr="000B6EFF" w:rsidRDefault="00AF1145" w:rsidP="00AF11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Одним из направлений в развитии любого дошкольного образовательного учреждения, на современном этапе, является формирование разносторонней и полноценной личности ребенка, развитие его творческих способностей. </w:t>
      </w:r>
    </w:p>
    <w:p w:rsidR="00AF1145" w:rsidRPr="000B6EFF" w:rsidRDefault="00AF1145" w:rsidP="00AF11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Участие педагогов и воспитанников в конкурсном движении позволяет не только проявить себя, развить свои таланты, но и способствует созданию имиджа учреждения на рынке образовательных услуг в условиях реально существующей здоровой конкуренции. </w:t>
      </w:r>
    </w:p>
    <w:p w:rsidR="00290DC6" w:rsidRPr="000B6EFF" w:rsidRDefault="00290DC6" w:rsidP="00AF1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3"/>
        <w:gridCol w:w="4930"/>
      </w:tblGrid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F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  <w:proofErr w:type="spellEnd"/>
            <w:r w:rsidRPr="000B6EFF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участники/результат</w:t>
            </w:r>
          </w:p>
        </w:tc>
      </w:tr>
      <w:tr w:rsidR="00AF1145" w:rsidRPr="000B6EFF" w:rsidTr="002A40CF">
        <w:tc>
          <w:tcPr>
            <w:tcW w:w="14843" w:type="dxa"/>
            <w:gridSpan w:val="2"/>
          </w:tcPr>
          <w:p w:rsidR="00AF1145" w:rsidRPr="000B6EFF" w:rsidRDefault="00AF1145" w:rsidP="002A4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F">
              <w:rPr>
                <w:rFonts w:ascii="Times New Roman" w:hAnsi="Times New Roman"/>
                <w:b/>
                <w:sz w:val="24"/>
                <w:szCs w:val="24"/>
              </w:rPr>
              <w:t>Международные и всероссийские конкурсы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Всероссийский образовательный портал «Современная педагогика», Всероссийский конкурс «Лучший конспект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НОД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Логвянко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Е.В., воспитатель/ лауреат 1 степени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Международный творческий конкурс «Безопасная дорога -2017</w:t>
            </w:r>
            <w:proofErr w:type="gramStart"/>
            <w:r w:rsidRPr="000B6EFF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Воспитанники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Унрау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Тимофей, Устюжанин Семен, Ковалевская Софья/ Диплом лауреата</w:t>
            </w:r>
          </w:p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ко Дню воспитателя «Подарок любимым воспитателям».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Воспитанник Колупаев Алексей, Номинация «Рисунок любимому воспитателю»/ диплом лауреата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145" w:rsidRPr="000B6EFF" w:rsidTr="002A40CF">
        <w:tc>
          <w:tcPr>
            <w:tcW w:w="14843" w:type="dxa"/>
            <w:gridSpan w:val="2"/>
          </w:tcPr>
          <w:p w:rsidR="00AF1145" w:rsidRPr="000B6EFF" w:rsidRDefault="00AF1145" w:rsidP="002A4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FF">
              <w:rPr>
                <w:rFonts w:ascii="Times New Roman" w:hAnsi="Times New Roman"/>
                <w:b/>
                <w:sz w:val="24"/>
                <w:szCs w:val="24"/>
              </w:rPr>
              <w:t>Региональные конкурсы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этап </w:t>
            </w:r>
            <w:r w:rsidRPr="000B6EF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VIII</w:t>
            </w: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Всероссийского конкурса «Учитель здоровья России-2017»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МАДОУ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– детский сад № 43, инструктор по физической культуре Ефимович Е.А./участие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Конкурс среди муниципальных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, расположенных на территории </w:t>
            </w:r>
            <w:proofErr w:type="gramStart"/>
            <w:r w:rsidRPr="000B6EF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B6EFF">
              <w:rPr>
                <w:rFonts w:ascii="Times New Roman" w:hAnsi="Times New Roman"/>
                <w:sz w:val="24"/>
                <w:szCs w:val="24"/>
              </w:rPr>
              <w:t>, осуществляющих образовательную деятельность в соответствии с целями и задачами проекта «Уральская инженерная школа»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МАДОУ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– детский сад № 43, участие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Областной этап </w:t>
            </w:r>
            <w:r w:rsidRPr="000B6EFF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1 место рисунок Воробьев Данил «На страже Академического района»</w:t>
            </w:r>
          </w:p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1 место Перевалов Леонид игрушка «Мужественная профессия»</w:t>
            </w:r>
          </w:p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Жуйков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  <w:proofErr w:type="spellStart"/>
            <w:proofErr w:type="gramStart"/>
            <w:r w:rsidRPr="000B6EFF">
              <w:rPr>
                <w:rFonts w:ascii="Times New Roman" w:hAnsi="Times New Roman"/>
                <w:sz w:val="24"/>
                <w:szCs w:val="24"/>
              </w:rPr>
              <w:t>макет-игровой</w:t>
            </w:r>
            <w:proofErr w:type="spellEnd"/>
            <w:proofErr w:type="gram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стенд «Интерактивный плакат по пожарной безопасности»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 Областной фестиваль-конкурс детского народного творчества «Уральская </w:t>
            </w:r>
            <w:proofErr w:type="spellStart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рябинушка</w:t>
            </w:r>
            <w:proofErr w:type="spellEnd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Музыкальный руководитель Токарева Т.Н./Дипломант Волкова Дарья</w:t>
            </w:r>
          </w:p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открытый детский фольклорный фестиваль-конкурс «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Гусельки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Шаповаленко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Э.Н., Музыкальный руководитель Токарева Т.Н. музыкальный руководитель,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Ташметова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М.Б. хореограф /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Матакова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Алена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Фейзуллаев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Роман 2 место</w:t>
            </w:r>
          </w:p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Волкова Дарья 3 место</w:t>
            </w:r>
          </w:p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Коллектив «Солнышки» диплом участника</w:t>
            </w:r>
          </w:p>
        </w:tc>
      </w:tr>
      <w:tr w:rsidR="00AF1145" w:rsidRPr="000B6EFF" w:rsidTr="002A40CF">
        <w:tc>
          <w:tcPr>
            <w:tcW w:w="14843" w:type="dxa"/>
            <w:gridSpan w:val="2"/>
          </w:tcPr>
          <w:p w:rsidR="00AF1145" w:rsidRPr="000B6EFF" w:rsidRDefault="00AF1145" w:rsidP="002A4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b/>
                <w:sz w:val="24"/>
                <w:szCs w:val="24"/>
              </w:rPr>
              <w:t xml:space="preserve">Городские конкурсы </w:t>
            </w:r>
            <w:proofErr w:type="spellStart"/>
            <w:r w:rsidRPr="000B6EFF">
              <w:rPr>
                <w:rFonts w:ascii="Times New Roman" w:hAnsi="Times New Roman"/>
                <w:b/>
                <w:sz w:val="24"/>
                <w:szCs w:val="24"/>
              </w:rPr>
              <w:t>МАУ</w:t>
            </w:r>
            <w:proofErr w:type="spellEnd"/>
            <w:r w:rsidRPr="000B6EFF">
              <w:rPr>
                <w:rFonts w:ascii="Times New Roman" w:hAnsi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0B6EFF">
              <w:rPr>
                <w:rFonts w:ascii="Times New Roman" w:hAnsi="Times New Roman"/>
                <w:b/>
                <w:sz w:val="24"/>
                <w:szCs w:val="24"/>
              </w:rPr>
              <w:t>ГДТДиМ</w:t>
            </w:r>
            <w:proofErr w:type="spellEnd"/>
            <w:r w:rsidRPr="000B6EFF">
              <w:rPr>
                <w:rFonts w:ascii="Times New Roman" w:hAnsi="Times New Roman"/>
                <w:b/>
                <w:sz w:val="24"/>
                <w:szCs w:val="24"/>
              </w:rPr>
              <w:t xml:space="preserve"> «Одаренность и технологии» в рамках </w:t>
            </w:r>
            <w:proofErr w:type="spellStart"/>
            <w:r w:rsidRPr="000B6EFF">
              <w:rPr>
                <w:rFonts w:ascii="Times New Roman" w:hAnsi="Times New Roman"/>
                <w:b/>
                <w:sz w:val="24"/>
                <w:szCs w:val="24"/>
              </w:rPr>
              <w:t>подпроекта</w:t>
            </w:r>
            <w:proofErr w:type="spellEnd"/>
            <w:r w:rsidRPr="000B6EFF">
              <w:rPr>
                <w:rFonts w:ascii="Times New Roman" w:hAnsi="Times New Roman"/>
                <w:b/>
                <w:sz w:val="24"/>
                <w:szCs w:val="24"/>
              </w:rPr>
              <w:t xml:space="preserve"> «Одаренные дети»  </w:t>
            </w:r>
          </w:p>
        </w:tc>
      </w:tr>
      <w:tr w:rsidR="00AF1145" w:rsidRPr="000B6EFF" w:rsidTr="002A40CF">
        <w:tc>
          <w:tcPr>
            <w:tcW w:w="14843" w:type="dxa"/>
            <w:gridSpan w:val="2"/>
          </w:tcPr>
          <w:p w:rsidR="00AF1145" w:rsidRPr="000B6EFF" w:rsidRDefault="00AF1145" w:rsidP="002A4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b/>
                <w:sz w:val="24"/>
                <w:szCs w:val="24"/>
              </w:rPr>
              <w:t>Городские конкурсы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Городской конкурс «Педагогическая инициатива </w:t>
            </w:r>
            <w:r w:rsidR="002262FF" w:rsidRPr="000B6EF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6EFF">
              <w:rPr>
                <w:rFonts w:ascii="Times New Roman" w:hAnsi="Times New Roman"/>
                <w:sz w:val="24"/>
                <w:szCs w:val="24"/>
              </w:rPr>
              <w:t xml:space="preserve"> 2017»</w:t>
            </w:r>
          </w:p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Проект по профилактике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ДДТТ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«Безопасная планета»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Афанасьева И.В.,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Землянская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Ю.А.,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Костюк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Н.С.,Гаджиева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Районный этап конкурса Воспитатель года-2018 в номинации «Инструктор по физической культуре»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Ефимович Е.А., финалист районного этапа Воспитатель года-2018 в номинации «Инструктор по физической культуре»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Фестиваль «Здоровье» - 2018</w:t>
            </w: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br/>
              <w:t>для воспитанников муниципальных дошкольных образовательных организаций города Екатеринбурга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Инструкторы по физической культуре Ефимович Е.А., Игнатова Н.В.,</w:t>
            </w:r>
          </w:p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Грачева С.В./участие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Конкурс агитационных плакатов «Все о профилактике гриппа 2017» </w:t>
            </w:r>
            <w:proofErr w:type="spellStart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ЦЕФ</w:t>
            </w:r>
            <w:proofErr w:type="spellEnd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ФБУЗ</w:t>
            </w:r>
            <w:proofErr w:type="spellEnd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 «Центр гигиены и эпидемиологии Свердловской области»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Приз зрительский симпатий</w:t>
            </w:r>
          </w:p>
        </w:tc>
      </w:tr>
      <w:tr w:rsidR="002262FF" w:rsidRPr="000B6EFF" w:rsidTr="002A40CF">
        <w:tc>
          <w:tcPr>
            <w:tcW w:w="7225" w:type="dxa"/>
          </w:tcPr>
          <w:p w:rsidR="002262FF" w:rsidRPr="000B6EFF" w:rsidRDefault="002262FF" w:rsidP="002A40C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Городской конкурс игровых коллективов «Юные затейники»</w:t>
            </w:r>
          </w:p>
        </w:tc>
        <w:tc>
          <w:tcPr>
            <w:tcW w:w="7618" w:type="dxa"/>
          </w:tcPr>
          <w:p w:rsidR="002262FF" w:rsidRPr="000B6EFF" w:rsidRDefault="002262FF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Музыкальный руководитель Токарева Т.Н., воспитанники подготовительной группы Фантазеры.</w:t>
            </w:r>
          </w:p>
          <w:p w:rsidR="002262FF" w:rsidRPr="000B6EFF" w:rsidRDefault="002262FF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Победители районного этапа, участники городского этапа</w:t>
            </w:r>
          </w:p>
        </w:tc>
      </w:tr>
      <w:tr w:rsidR="00AF1145" w:rsidRPr="000B6EFF" w:rsidTr="002A40CF">
        <w:tc>
          <w:tcPr>
            <w:tcW w:w="14843" w:type="dxa"/>
            <w:gridSpan w:val="2"/>
          </w:tcPr>
          <w:p w:rsidR="00AF1145" w:rsidRPr="000B6EFF" w:rsidRDefault="00AF1145" w:rsidP="002A4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b/>
                <w:sz w:val="24"/>
                <w:szCs w:val="24"/>
              </w:rPr>
              <w:t>Районные конкурсы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Участие в районном этапе фестиваля «Звездочки», </w:t>
            </w:r>
            <w:proofErr w:type="gramStart"/>
            <w:r w:rsidRPr="000B6EFF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творчеству Ю.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МАДОУ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– детский сад № 43, Стахеев Семен, участие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Конкурс рисунков ко Дню матери в рамках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СПК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Академический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МАДОУ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– детский сад № 43, Квашнина Мария, Мазурина Лиза,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Дубовцев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Илья, Короткова Маша, Войт Слава / Мазурина Лиза – 2 место в номинации Главная мама нашей семьи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Конкурс «Новогодняя открытка», Управляющая компания </w:t>
            </w:r>
            <w:proofErr w:type="gramStart"/>
            <w:r w:rsidRPr="000B6EFF">
              <w:rPr>
                <w:rFonts w:ascii="Times New Roman" w:hAnsi="Times New Roman"/>
                <w:sz w:val="24"/>
                <w:szCs w:val="24"/>
              </w:rPr>
              <w:t>Академическое</w:t>
            </w:r>
            <w:proofErr w:type="gramEnd"/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Воспитанники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МАДОУ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– детский сад № 43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 xml:space="preserve">Конкурс чтецов по творчеству Э. Успенского в рамках </w:t>
            </w: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СПК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Академический 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hAnsi="Times New Roman"/>
                <w:sz w:val="24"/>
                <w:szCs w:val="24"/>
              </w:rPr>
              <w:t>МАДОУ</w:t>
            </w:r>
            <w:proofErr w:type="spellEnd"/>
            <w:r w:rsidRPr="000B6EFF">
              <w:rPr>
                <w:rFonts w:ascii="Times New Roman" w:hAnsi="Times New Roman"/>
                <w:sz w:val="24"/>
                <w:szCs w:val="24"/>
              </w:rPr>
              <w:t xml:space="preserve"> – детский сад № 43, </w:t>
            </w:r>
          </w:p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Романова Полина, Кристина Ермакова, Волкова Ирина, Мазурина Лиза</w:t>
            </w:r>
          </w:p>
        </w:tc>
      </w:tr>
      <w:tr w:rsidR="00AF1145" w:rsidRPr="000B6EFF" w:rsidTr="002A40CF">
        <w:tc>
          <w:tcPr>
            <w:tcW w:w="7225" w:type="dxa"/>
          </w:tcPr>
          <w:p w:rsidR="00AF1145" w:rsidRPr="000B6EFF" w:rsidRDefault="00AF1145" w:rsidP="002A40C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hAnsi="Times New Roman"/>
                <w:sz w:val="24"/>
                <w:szCs w:val="24"/>
              </w:rPr>
              <w:t>Районный конкурс «Полифункциональная развивающая игрушка для дошкольников»</w:t>
            </w:r>
          </w:p>
        </w:tc>
        <w:tc>
          <w:tcPr>
            <w:tcW w:w="7618" w:type="dxa"/>
          </w:tcPr>
          <w:p w:rsidR="00AF1145" w:rsidRPr="000B6EFF" w:rsidRDefault="00AF1145" w:rsidP="002A40CF">
            <w:pPr>
              <w:pStyle w:val="af9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Колупаева Наталья Евгеньевна, заместитель заведующего по </w:t>
            </w:r>
            <w:proofErr w:type="spellStart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ВМР</w:t>
            </w:r>
            <w:proofErr w:type="spellEnd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Холманова</w:t>
            </w:r>
            <w:proofErr w:type="spellEnd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 Мария Викторовна, заместитель заведующего по </w:t>
            </w:r>
            <w:proofErr w:type="spellStart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ВМР</w:t>
            </w:r>
            <w:proofErr w:type="spellEnd"/>
          </w:p>
          <w:p w:rsidR="00AF1145" w:rsidRPr="000B6EFF" w:rsidRDefault="00AF1145" w:rsidP="002A40CF">
            <w:pPr>
              <w:pStyle w:val="af9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Стахеева Светлана Леонидовна, учитель – логопед, 1 КК</w:t>
            </w:r>
          </w:p>
          <w:p w:rsidR="00AF1145" w:rsidRPr="000B6EFF" w:rsidRDefault="00AF1145" w:rsidP="002A40CF">
            <w:pPr>
              <w:pStyle w:val="af9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Ефимович Екатерина Александровна, инструктор по физической культуре, 1 КК</w:t>
            </w:r>
          </w:p>
          <w:p w:rsidR="00AF1145" w:rsidRPr="000B6EFF" w:rsidRDefault="00AF1145" w:rsidP="002A40CF">
            <w:pPr>
              <w:pStyle w:val="af9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Токарева Татьяна Николаевна, музыкальный руководитель, 1 КК</w:t>
            </w:r>
          </w:p>
          <w:p w:rsidR="00AF1145" w:rsidRPr="000B6EFF" w:rsidRDefault="00AF1145" w:rsidP="002A40CF">
            <w:pPr>
              <w:pStyle w:val="af9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Костюк</w:t>
            </w:r>
            <w:proofErr w:type="spellEnd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Сергеевна, воспитатель</w:t>
            </w:r>
          </w:p>
          <w:p w:rsidR="00AF1145" w:rsidRPr="000B6EFF" w:rsidRDefault="00AF1145" w:rsidP="002A40CF">
            <w:pPr>
              <w:pStyle w:val="af9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Гюлизар</w:t>
            </w:r>
            <w:proofErr w:type="spellEnd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Ибрагимовна</w:t>
            </w:r>
            <w:proofErr w:type="spellEnd"/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, воспитатель</w:t>
            </w:r>
          </w:p>
          <w:p w:rsidR="00AF1145" w:rsidRPr="000B6EFF" w:rsidRDefault="00AF1145" w:rsidP="002A40CF">
            <w:pPr>
              <w:rPr>
                <w:rFonts w:ascii="Times New Roman" w:hAnsi="Times New Roman"/>
                <w:sz w:val="24"/>
                <w:szCs w:val="24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</w:rPr>
              <w:t>Афанасьева Ирина Владимировна, воспитатель, 1 КК</w:t>
            </w:r>
          </w:p>
        </w:tc>
      </w:tr>
    </w:tbl>
    <w:p w:rsidR="003C3138" w:rsidRPr="000B6EFF" w:rsidRDefault="00476B15" w:rsidP="00AB2246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Во многих </w:t>
      </w:r>
      <w:r w:rsidR="006B1E57" w:rsidRPr="000B6EFF">
        <w:rPr>
          <w:rFonts w:ascii="Times New Roman" w:hAnsi="Times New Roman"/>
          <w:sz w:val="24"/>
          <w:szCs w:val="24"/>
        </w:rPr>
        <w:t xml:space="preserve">мероприятиях родители </w:t>
      </w:r>
      <w:r w:rsidR="003C3138" w:rsidRPr="000B6EFF">
        <w:rPr>
          <w:rFonts w:ascii="Times New Roman" w:hAnsi="Times New Roman"/>
          <w:sz w:val="24"/>
          <w:szCs w:val="24"/>
        </w:rPr>
        <w:t>воспитанников становились активными участниками.</w:t>
      </w:r>
    </w:p>
    <w:p w:rsidR="00150A42" w:rsidRPr="000B6EFF" w:rsidRDefault="00B45397" w:rsidP="00E8529D">
      <w:pPr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          Взаимодействие с родителями  (законными представителями) </w:t>
      </w:r>
      <w:r w:rsidR="007570AC" w:rsidRPr="000B6EFF">
        <w:rPr>
          <w:rFonts w:ascii="Times New Roman" w:hAnsi="Times New Roman"/>
          <w:sz w:val="24"/>
          <w:szCs w:val="24"/>
        </w:rPr>
        <w:t>воспитанников, а так</w:t>
      </w:r>
      <w:r w:rsidRPr="000B6EFF">
        <w:rPr>
          <w:rFonts w:ascii="Times New Roman" w:hAnsi="Times New Roman"/>
          <w:sz w:val="24"/>
          <w:szCs w:val="24"/>
        </w:rPr>
        <w:t xml:space="preserve">же непосредственное вовлечение их в деятельность дошкольного учреждения происходит через сайт </w:t>
      </w:r>
      <w:proofErr w:type="spellStart"/>
      <w:r w:rsidRPr="000B6EFF">
        <w:rPr>
          <w:rFonts w:ascii="Times New Roman" w:hAnsi="Times New Roman"/>
          <w:sz w:val="24"/>
          <w:szCs w:val="24"/>
        </w:rPr>
        <w:t>МАДОУ</w:t>
      </w:r>
      <w:proofErr w:type="spellEnd"/>
      <w:r w:rsidRPr="000B6EFF">
        <w:rPr>
          <w:rFonts w:ascii="Times New Roman" w:hAnsi="Times New Roman"/>
          <w:sz w:val="24"/>
          <w:szCs w:val="24"/>
        </w:rPr>
        <w:t>, что обеспечивает своевременность информационного обмена,  в</w:t>
      </w:r>
      <w:r w:rsidR="003C3138" w:rsidRPr="000B6EFF">
        <w:rPr>
          <w:rFonts w:ascii="Times New Roman" w:hAnsi="Times New Roman"/>
          <w:sz w:val="24"/>
          <w:szCs w:val="24"/>
        </w:rPr>
        <w:t xml:space="preserve"> соответствии</w:t>
      </w:r>
      <w:r w:rsidRPr="000B6EFF">
        <w:rPr>
          <w:rFonts w:ascii="Times New Roman" w:hAnsi="Times New Roman"/>
          <w:sz w:val="24"/>
          <w:szCs w:val="24"/>
        </w:rPr>
        <w:t xml:space="preserve"> со ст. 29 ФЗ «Об образовании».</w:t>
      </w:r>
    </w:p>
    <w:p w:rsidR="002D5E4D" w:rsidRPr="000B6EFF" w:rsidRDefault="003C3138" w:rsidP="002D5E4D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b/>
          <w:i/>
          <w:sz w:val="24"/>
          <w:szCs w:val="24"/>
        </w:rPr>
        <w:t>Вывод:</w:t>
      </w:r>
      <w:r w:rsidRPr="000B6EFF">
        <w:rPr>
          <w:rFonts w:ascii="Times New Roman" w:hAnsi="Times New Roman"/>
          <w:sz w:val="24"/>
          <w:szCs w:val="24"/>
        </w:rPr>
        <w:t xml:space="preserve"> Организация взаимодействия семьи и дошкольного учреждения способствует налаживанию тесных связей между участниками образовател</w:t>
      </w:r>
      <w:r w:rsidR="00476B15" w:rsidRPr="000B6EFF">
        <w:rPr>
          <w:rFonts w:ascii="Times New Roman" w:hAnsi="Times New Roman"/>
          <w:sz w:val="24"/>
          <w:szCs w:val="24"/>
        </w:rPr>
        <w:t>ьных отношений, делает систему д</w:t>
      </w:r>
      <w:r w:rsidRPr="000B6EFF">
        <w:rPr>
          <w:rFonts w:ascii="Times New Roman" w:hAnsi="Times New Roman"/>
          <w:sz w:val="24"/>
          <w:szCs w:val="24"/>
        </w:rPr>
        <w:t>ошк</w:t>
      </w:r>
      <w:r w:rsidR="00B34EA4" w:rsidRPr="000B6EFF">
        <w:rPr>
          <w:rFonts w:ascii="Times New Roman" w:hAnsi="Times New Roman"/>
          <w:sz w:val="24"/>
          <w:szCs w:val="24"/>
        </w:rPr>
        <w:t xml:space="preserve">ольного образования открытой.  </w:t>
      </w:r>
    </w:p>
    <w:p w:rsidR="003C3138" w:rsidRPr="000B6EFF" w:rsidRDefault="003C3138" w:rsidP="001C2B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6EFF">
        <w:rPr>
          <w:rFonts w:ascii="Times New Roman" w:hAnsi="Times New Roman"/>
          <w:b/>
          <w:sz w:val="24"/>
          <w:szCs w:val="24"/>
        </w:rPr>
        <w:t>Повышение квалификации педагогическ</w:t>
      </w:r>
      <w:r w:rsidR="00B34EA4" w:rsidRPr="000B6EFF">
        <w:rPr>
          <w:rFonts w:ascii="Times New Roman" w:hAnsi="Times New Roman"/>
          <w:b/>
          <w:sz w:val="24"/>
          <w:szCs w:val="24"/>
        </w:rPr>
        <w:t>их и руководящих работников</w:t>
      </w:r>
    </w:p>
    <w:p w:rsidR="003C3138" w:rsidRPr="000B6EFF" w:rsidRDefault="003C3138" w:rsidP="00B34EA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 xml:space="preserve">В </w:t>
      </w:r>
      <w:r w:rsidR="002007CA" w:rsidRPr="000B6EFF">
        <w:rPr>
          <w:rFonts w:ascii="Times New Roman" w:hAnsi="Times New Roman"/>
          <w:sz w:val="24"/>
          <w:szCs w:val="24"/>
        </w:rPr>
        <w:t>2017</w:t>
      </w:r>
      <w:r w:rsidR="00F6540C" w:rsidRPr="000B6EFF">
        <w:rPr>
          <w:rFonts w:ascii="Times New Roman" w:hAnsi="Times New Roman"/>
          <w:sz w:val="24"/>
          <w:szCs w:val="24"/>
        </w:rPr>
        <w:t xml:space="preserve"> </w:t>
      </w:r>
      <w:r w:rsidRPr="000B6EFF">
        <w:rPr>
          <w:rFonts w:ascii="Times New Roman" w:hAnsi="Times New Roman"/>
          <w:sz w:val="24"/>
          <w:szCs w:val="24"/>
        </w:rPr>
        <w:t>- 20</w:t>
      </w:r>
      <w:r w:rsidR="002007CA" w:rsidRPr="000B6EFF">
        <w:rPr>
          <w:rFonts w:ascii="Times New Roman" w:hAnsi="Times New Roman"/>
          <w:sz w:val="24"/>
          <w:szCs w:val="24"/>
        </w:rPr>
        <w:t>18</w:t>
      </w:r>
      <w:r w:rsidR="00E527CD" w:rsidRPr="000B6EFF">
        <w:rPr>
          <w:rFonts w:ascii="Times New Roman" w:hAnsi="Times New Roman"/>
          <w:sz w:val="24"/>
          <w:szCs w:val="24"/>
        </w:rPr>
        <w:t xml:space="preserve"> </w:t>
      </w:r>
      <w:r w:rsidR="00F6540C" w:rsidRPr="000B6EFF">
        <w:rPr>
          <w:rFonts w:ascii="Times New Roman" w:hAnsi="Times New Roman"/>
          <w:sz w:val="24"/>
          <w:szCs w:val="24"/>
        </w:rPr>
        <w:t xml:space="preserve">году </w:t>
      </w:r>
      <w:r w:rsidRPr="000B6EFF">
        <w:rPr>
          <w:rFonts w:ascii="Times New Roman" w:hAnsi="Times New Roman"/>
          <w:sz w:val="24"/>
          <w:szCs w:val="24"/>
        </w:rPr>
        <w:t xml:space="preserve">курсы повышения квалификации прошли </w:t>
      </w:r>
      <w:r w:rsidR="00956145" w:rsidRPr="000B6EFF">
        <w:rPr>
          <w:rFonts w:ascii="Times New Roman" w:hAnsi="Times New Roman"/>
          <w:sz w:val="24"/>
          <w:szCs w:val="24"/>
        </w:rPr>
        <w:t>28</w:t>
      </w:r>
      <w:r w:rsidRPr="000B6EFF">
        <w:rPr>
          <w:rFonts w:ascii="Times New Roman" w:hAnsi="Times New Roman"/>
          <w:sz w:val="24"/>
          <w:szCs w:val="24"/>
        </w:rPr>
        <w:t xml:space="preserve"> педагогических работник</w:t>
      </w:r>
      <w:r w:rsidR="008A17FE" w:rsidRPr="000B6EFF">
        <w:rPr>
          <w:rFonts w:ascii="Times New Roman" w:hAnsi="Times New Roman"/>
          <w:sz w:val="24"/>
          <w:szCs w:val="24"/>
        </w:rPr>
        <w:t>ов</w:t>
      </w:r>
      <w:r w:rsidR="00956145" w:rsidRPr="000B6EFF">
        <w:rPr>
          <w:rFonts w:ascii="Times New Roman" w:hAnsi="Times New Roman"/>
          <w:sz w:val="24"/>
          <w:szCs w:val="24"/>
        </w:rPr>
        <w:t>, 3</w:t>
      </w:r>
      <w:r w:rsidR="007570AC" w:rsidRPr="000B6EFF">
        <w:rPr>
          <w:rFonts w:ascii="Times New Roman" w:hAnsi="Times New Roman"/>
          <w:sz w:val="24"/>
          <w:szCs w:val="24"/>
        </w:rPr>
        <w:t xml:space="preserve"> педагогических работника прошли профессиональную переподготовку.</w:t>
      </w:r>
    </w:p>
    <w:p w:rsidR="00FF06D3" w:rsidRPr="000B6EFF" w:rsidRDefault="003C3138" w:rsidP="0046217B">
      <w:pPr>
        <w:pStyle w:val="af"/>
        <w:jc w:val="both"/>
        <w:rPr>
          <w:sz w:val="24"/>
          <w:szCs w:val="24"/>
        </w:rPr>
      </w:pPr>
      <w:r w:rsidRPr="000B6EFF">
        <w:rPr>
          <w:b/>
          <w:i/>
          <w:sz w:val="24"/>
          <w:szCs w:val="24"/>
        </w:rPr>
        <w:t>Вывод</w:t>
      </w:r>
      <w:r w:rsidRPr="000B6EFF">
        <w:rPr>
          <w:b/>
          <w:sz w:val="24"/>
          <w:szCs w:val="24"/>
        </w:rPr>
        <w:t>:</w:t>
      </w:r>
      <w:r w:rsidRPr="000B6EFF">
        <w:rPr>
          <w:sz w:val="24"/>
          <w:szCs w:val="24"/>
        </w:rPr>
        <w:t xml:space="preserve"> динамика положительная. </w:t>
      </w:r>
      <w:r w:rsidR="00FF06D3" w:rsidRPr="000B6EFF">
        <w:rPr>
          <w:sz w:val="24"/>
          <w:szCs w:val="24"/>
        </w:rPr>
        <w:t xml:space="preserve"> </w:t>
      </w:r>
      <w:r w:rsidR="00EA42C9" w:rsidRPr="000B6EFF">
        <w:rPr>
          <w:sz w:val="24"/>
          <w:szCs w:val="24"/>
        </w:rPr>
        <w:t>Педагогические работники</w:t>
      </w:r>
      <w:r w:rsidR="00FF06D3" w:rsidRPr="000B6EFF">
        <w:rPr>
          <w:sz w:val="24"/>
          <w:szCs w:val="24"/>
        </w:rPr>
        <w:t xml:space="preserve">   </w:t>
      </w:r>
      <w:r w:rsidRPr="000B6EFF">
        <w:rPr>
          <w:sz w:val="24"/>
          <w:szCs w:val="24"/>
        </w:rPr>
        <w:t xml:space="preserve"> посещают</w:t>
      </w:r>
      <w:r w:rsidR="00FF06D3" w:rsidRPr="000B6EFF">
        <w:rPr>
          <w:sz w:val="24"/>
          <w:szCs w:val="24"/>
        </w:rPr>
        <w:t xml:space="preserve"> </w:t>
      </w:r>
      <w:r w:rsidRPr="000B6EFF">
        <w:rPr>
          <w:sz w:val="24"/>
          <w:szCs w:val="24"/>
        </w:rPr>
        <w:t xml:space="preserve"> </w:t>
      </w:r>
      <w:r w:rsidR="00FF06D3" w:rsidRPr="000B6EFF">
        <w:rPr>
          <w:sz w:val="24"/>
          <w:szCs w:val="24"/>
        </w:rPr>
        <w:t xml:space="preserve"> </w:t>
      </w:r>
      <w:r w:rsidRPr="000B6EFF">
        <w:rPr>
          <w:sz w:val="24"/>
          <w:szCs w:val="24"/>
        </w:rPr>
        <w:t xml:space="preserve">разнообразные </w:t>
      </w:r>
      <w:r w:rsidR="00FF06D3" w:rsidRPr="000B6EFF">
        <w:rPr>
          <w:sz w:val="24"/>
          <w:szCs w:val="24"/>
        </w:rPr>
        <w:t xml:space="preserve"> </w:t>
      </w:r>
      <w:r w:rsidRPr="000B6EFF">
        <w:rPr>
          <w:sz w:val="24"/>
          <w:szCs w:val="24"/>
        </w:rPr>
        <w:t>по</w:t>
      </w:r>
      <w:r w:rsidR="00FF06D3" w:rsidRPr="000B6EFF">
        <w:rPr>
          <w:sz w:val="24"/>
          <w:szCs w:val="24"/>
        </w:rPr>
        <w:t xml:space="preserve">  </w:t>
      </w:r>
      <w:r w:rsidRPr="000B6EFF">
        <w:rPr>
          <w:sz w:val="24"/>
          <w:szCs w:val="24"/>
        </w:rPr>
        <w:t xml:space="preserve"> темати</w:t>
      </w:r>
      <w:r w:rsidR="00FF06D3" w:rsidRPr="000B6EFF">
        <w:rPr>
          <w:sz w:val="24"/>
          <w:szCs w:val="24"/>
        </w:rPr>
        <w:t xml:space="preserve">ке   и </w:t>
      </w:r>
      <w:r w:rsidR="00B34EA4" w:rsidRPr="000B6EFF">
        <w:rPr>
          <w:sz w:val="24"/>
          <w:szCs w:val="24"/>
        </w:rPr>
        <w:t xml:space="preserve">направлениям </w:t>
      </w:r>
      <w:r w:rsidR="00FF06D3" w:rsidRPr="000B6EFF">
        <w:rPr>
          <w:sz w:val="24"/>
          <w:szCs w:val="24"/>
        </w:rPr>
        <w:t xml:space="preserve">   </w:t>
      </w:r>
      <w:r w:rsidR="00B34EA4" w:rsidRPr="000B6EFF">
        <w:rPr>
          <w:sz w:val="24"/>
          <w:szCs w:val="24"/>
        </w:rPr>
        <w:t>мероприятия.</w:t>
      </w:r>
      <w:r w:rsidR="00FF06D3" w:rsidRPr="000B6EFF">
        <w:rPr>
          <w:sz w:val="24"/>
          <w:szCs w:val="24"/>
        </w:rPr>
        <w:t xml:space="preserve"> </w:t>
      </w:r>
      <w:r w:rsidR="00B34EA4" w:rsidRPr="000B6EFF">
        <w:rPr>
          <w:sz w:val="24"/>
          <w:szCs w:val="24"/>
        </w:rPr>
        <w:t xml:space="preserve"> </w:t>
      </w:r>
      <w:r w:rsidRPr="000B6EFF">
        <w:rPr>
          <w:sz w:val="24"/>
          <w:szCs w:val="24"/>
        </w:rPr>
        <w:t>В</w:t>
      </w:r>
      <w:r w:rsidR="00FF06D3" w:rsidRPr="000B6EFF">
        <w:rPr>
          <w:sz w:val="24"/>
          <w:szCs w:val="24"/>
        </w:rPr>
        <w:t xml:space="preserve"> </w:t>
      </w:r>
      <w:r w:rsidRPr="000B6EFF">
        <w:rPr>
          <w:sz w:val="24"/>
          <w:szCs w:val="24"/>
        </w:rPr>
        <w:t xml:space="preserve"> учреждении </w:t>
      </w:r>
      <w:r w:rsidR="00FF06D3" w:rsidRPr="000B6EFF">
        <w:rPr>
          <w:sz w:val="24"/>
          <w:szCs w:val="24"/>
        </w:rPr>
        <w:t xml:space="preserve"> </w:t>
      </w:r>
      <w:r w:rsidRPr="000B6EFF">
        <w:rPr>
          <w:sz w:val="24"/>
          <w:szCs w:val="24"/>
        </w:rPr>
        <w:t xml:space="preserve">созданы </w:t>
      </w:r>
      <w:r w:rsidR="00FF06D3" w:rsidRPr="000B6EFF">
        <w:rPr>
          <w:sz w:val="24"/>
          <w:szCs w:val="24"/>
        </w:rPr>
        <w:t xml:space="preserve"> </w:t>
      </w:r>
      <w:r w:rsidRPr="000B6EFF">
        <w:rPr>
          <w:sz w:val="24"/>
          <w:szCs w:val="24"/>
        </w:rPr>
        <w:t>условия</w:t>
      </w:r>
      <w:r w:rsidR="00FF06D3" w:rsidRPr="000B6EFF">
        <w:rPr>
          <w:sz w:val="24"/>
          <w:szCs w:val="24"/>
        </w:rPr>
        <w:t xml:space="preserve"> </w:t>
      </w:r>
      <w:r w:rsidRPr="000B6EFF">
        <w:rPr>
          <w:sz w:val="24"/>
          <w:szCs w:val="24"/>
        </w:rPr>
        <w:t xml:space="preserve"> для роста квалификации, профессионализма и продуктивности </w:t>
      </w:r>
      <w:r w:rsidR="00FF06D3" w:rsidRPr="000B6EFF">
        <w:rPr>
          <w:sz w:val="24"/>
          <w:szCs w:val="24"/>
        </w:rPr>
        <w:t xml:space="preserve"> </w:t>
      </w:r>
      <w:r w:rsidRPr="000B6EFF">
        <w:rPr>
          <w:sz w:val="24"/>
          <w:szCs w:val="24"/>
        </w:rPr>
        <w:t>педагогического и</w:t>
      </w:r>
      <w:r w:rsidR="00FF06D3" w:rsidRPr="000B6EFF">
        <w:rPr>
          <w:sz w:val="24"/>
          <w:szCs w:val="24"/>
        </w:rPr>
        <w:t xml:space="preserve"> </w:t>
      </w:r>
      <w:r w:rsidRPr="000B6EFF">
        <w:rPr>
          <w:sz w:val="24"/>
          <w:szCs w:val="24"/>
        </w:rPr>
        <w:t xml:space="preserve"> управленческого </w:t>
      </w:r>
      <w:r w:rsidR="00FF06D3" w:rsidRPr="000B6EFF">
        <w:rPr>
          <w:sz w:val="24"/>
          <w:szCs w:val="24"/>
        </w:rPr>
        <w:t>труда</w:t>
      </w:r>
      <w:r w:rsidRPr="000B6EFF">
        <w:rPr>
          <w:sz w:val="24"/>
          <w:szCs w:val="24"/>
        </w:rPr>
        <w:t>,</w:t>
      </w:r>
      <w:r w:rsidR="00FF06D3" w:rsidRPr="000B6EFF">
        <w:rPr>
          <w:sz w:val="24"/>
          <w:szCs w:val="24"/>
        </w:rPr>
        <w:t xml:space="preserve"> развитие творчес</w:t>
      </w:r>
      <w:r w:rsidR="0046217B" w:rsidRPr="000B6EFF">
        <w:rPr>
          <w:sz w:val="24"/>
          <w:szCs w:val="24"/>
        </w:rPr>
        <w:t>к</w:t>
      </w:r>
      <w:r w:rsidR="00FF06D3" w:rsidRPr="000B6EFF">
        <w:rPr>
          <w:sz w:val="24"/>
          <w:szCs w:val="24"/>
        </w:rPr>
        <w:t>ой инициативы</w:t>
      </w:r>
    </w:p>
    <w:p w:rsidR="00CE3078" w:rsidRPr="000B6EFF" w:rsidRDefault="00CE3078" w:rsidP="0046217B">
      <w:pPr>
        <w:pStyle w:val="af"/>
        <w:jc w:val="both"/>
        <w:rPr>
          <w:sz w:val="24"/>
          <w:szCs w:val="24"/>
        </w:rPr>
      </w:pPr>
    </w:p>
    <w:p w:rsidR="00956145" w:rsidRPr="000B6EFF" w:rsidRDefault="00956145" w:rsidP="0046217B">
      <w:pPr>
        <w:pStyle w:val="af"/>
        <w:jc w:val="both"/>
        <w:rPr>
          <w:sz w:val="24"/>
          <w:szCs w:val="24"/>
        </w:rPr>
      </w:pPr>
    </w:p>
    <w:p w:rsidR="003C3138" w:rsidRPr="000B6EFF" w:rsidRDefault="003C3138" w:rsidP="001C2B69">
      <w:pPr>
        <w:pStyle w:val="af"/>
        <w:jc w:val="center"/>
        <w:rPr>
          <w:sz w:val="24"/>
          <w:szCs w:val="24"/>
        </w:rPr>
      </w:pPr>
    </w:p>
    <w:p w:rsidR="003C3138" w:rsidRPr="000B6EFF" w:rsidRDefault="003C3138" w:rsidP="00AB22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3138" w:rsidRPr="000B6EFF" w:rsidRDefault="003C3138" w:rsidP="00AB22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3138" w:rsidRPr="000B6EFF" w:rsidRDefault="003C3138" w:rsidP="00AB2246">
      <w:pPr>
        <w:tabs>
          <w:tab w:val="left" w:pos="477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6EFF">
        <w:rPr>
          <w:rFonts w:ascii="Times New Roman" w:hAnsi="Times New Roman"/>
          <w:sz w:val="24"/>
          <w:szCs w:val="24"/>
        </w:rPr>
        <w:tab/>
      </w:r>
    </w:p>
    <w:p w:rsidR="003C3138" w:rsidRPr="000B6EFF" w:rsidRDefault="003C3138" w:rsidP="00AB22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3138" w:rsidRPr="000B6EFF" w:rsidRDefault="003C3138" w:rsidP="00AB2246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3C3138" w:rsidRPr="000B6EFF" w:rsidSect="001C2B69">
          <w:footerReference w:type="default" r:id="rId15"/>
          <w:pgSz w:w="11906" w:h="16838" w:code="9"/>
          <w:pgMar w:top="426" w:right="991" w:bottom="426" w:left="1418" w:header="708" w:footer="708" w:gutter="0"/>
          <w:pgNumType w:start="0"/>
          <w:cols w:space="708"/>
          <w:titlePg/>
          <w:docGrid w:linePitch="360"/>
        </w:sectPr>
      </w:pPr>
    </w:p>
    <w:p w:rsidR="003C3138" w:rsidRPr="000B6EFF" w:rsidRDefault="003C3138" w:rsidP="00AB22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3138" w:rsidRPr="000B6EFF" w:rsidRDefault="00485F6B" w:rsidP="00485F6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1</w:t>
      </w:r>
      <w:r w:rsidRPr="000B6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Утверждено</w:t>
      </w:r>
      <w:r w:rsidR="003C3138" w:rsidRPr="000B6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приказом Министерства образования</w:t>
      </w:r>
      <w:r w:rsidR="003C3138" w:rsidRPr="000B6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науки Российской Федерации от 10 декабря 2013 г. № 1324</w:t>
      </w:r>
    </w:p>
    <w:p w:rsidR="00F6540C" w:rsidRPr="000B6EFF" w:rsidRDefault="00F6540C" w:rsidP="00E527C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2D3A" w:rsidRPr="000B6EFF" w:rsidRDefault="003C3138" w:rsidP="00F6540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</w:t>
      </w:r>
      <w:r w:rsidR="00D56F05"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КАЗАТЕЛИ ДЕЯТЕЛЬНОСТИ ДОШКОЛЬНОЙ</w:t>
      </w: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ОБРАЗОВАТЕЛЬНОЙ ОРГАНИЗАЦИИ, ПОДЛЕЖАЩЕЙ </w:t>
      </w:r>
      <w:proofErr w:type="spellStart"/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САМООБСЛЕДОВАНИЮ</w:t>
      </w:r>
      <w:proofErr w:type="spellEnd"/>
      <w:r w:rsidR="003F2D3A"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C3138" w:rsidRPr="000B6EFF" w:rsidRDefault="006D42A3" w:rsidP="00F6540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состоянию на </w:t>
      </w:r>
      <w:proofErr w:type="spellStart"/>
      <w:r w:rsidR="00C96059"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01.04.2018</w:t>
      </w:r>
      <w:r w:rsidR="003F2D3A"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proofErr w:type="spellEnd"/>
      <w:r w:rsidR="003F2D3A" w:rsidRPr="000B6E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3"/>
        <w:gridCol w:w="7191"/>
        <w:gridCol w:w="1661"/>
      </w:tblGrid>
      <w:tr w:rsidR="003C3138" w:rsidRPr="000B6EFF" w:rsidTr="003253E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F65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6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N</w:t>
            </w:r>
            <w:proofErr w:type="spellEnd"/>
            <w:r w:rsidRPr="000B6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B6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6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B6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F65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F65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C3138" w:rsidRPr="000B6EFF" w:rsidTr="003253E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C3138" w:rsidRPr="000B6EFF" w:rsidTr="003253E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ED6808" w:rsidP="00E52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</w:tr>
      <w:tr w:rsidR="003C3138" w:rsidRPr="000B6EFF" w:rsidTr="00C33D8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ED6808" w:rsidP="00E52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</w:t>
            </w:r>
          </w:p>
        </w:tc>
      </w:tr>
      <w:tr w:rsidR="003C3138" w:rsidRPr="000B6EFF" w:rsidTr="003253E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ED680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C3138" w:rsidRPr="000B6EFF" w:rsidTr="003253E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3C3138" w:rsidRPr="000B6EFF" w:rsidTr="003253E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3C3138" w:rsidRPr="000B6EFF" w:rsidTr="003253E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ED6808" w:rsidP="00ED0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3C3138" w:rsidRPr="000B6EFF" w:rsidTr="003253E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ED680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</w:tr>
      <w:tr w:rsidR="003C3138" w:rsidRPr="000B6EFF" w:rsidTr="003253E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E52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</w:p>
        </w:tc>
      </w:tr>
      <w:tr w:rsidR="003C3138" w:rsidRPr="000B6EFF" w:rsidTr="003253E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ED6808" w:rsidP="00E52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</w:t>
            </w:r>
            <w:r w:rsidR="00A73C1F" w:rsidRPr="000B6E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="00A73C1F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="00F6209F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  <w:r w:rsidR="003C3138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C3138" w:rsidRPr="000B6EFF" w:rsidTr="003253E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0/0</w:t>
            </w: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C3138" w:rsidRPr="000B6EFF" w:rsidTr="003253E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0/0</w:t>
            </w: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C3138" w:rsidRPr="000B6EFF" w:rsidTr="003253E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C3138" w:rsidRPr="000B6EFF" w:rsidTr="003253E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0/0</w:t>
            </w: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C3138" w:rsidRPr="000B6EFF" w:rsidTr="003253E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059F3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834D91" w:rsidRPr="000B6E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07EFB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C3138" w:rsidRPr="000B6EFF" w:rsidTr="003253E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059F3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834D91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07EFB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C3138" w:rsidRPr="000B6EFF" w:rsidTr="00834D9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C3138" w:rsidRPr="000B6EFF" w:rsidRDefault="00A73C1F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7832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3138" w:rsidRPr="000B6EFF" w:rsidTr="00834D9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C3138" w:rsidRPr="000B6EFF" w:rsidRDefault="003059F3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C3138" w:rsidRPr="000B6EFF" w:rsidTr="00907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C3138" w:rsidRPr="000B6EFF" w:rsidRDefault="00B5394D" w:rsidP="002420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A73C1F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="002420F1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C3138" w:rsidRPr="000B6EFF" w:rsidTr="00907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C3138" w:rsidRPr="000B6EFF" w:rsidRDefault="00B5394D" w:rsidP="00E52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2420F1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/5</w:t>
            </w: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73C1F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C3138" w:rsidRPr="000B6EFF" w:rsidTr="00907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C3138" w:rsidRPr="000B6EFF" w:rsidRDefault="00B5394D" w:rsidP="002420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A73C1F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="002420F1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C3138" w:rsidRPr="000B6EFF" w:rsidTr="00907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C3138" w:rsidRPr="000B6EFF" w:rsidRDefault="00B5394D" w:rsidP="00E52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2420F1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="00A73C1F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C3138" w:rsidRPr="000B6EFF" w:rsidTr="00907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C3138" w:rsidRPr="000B6EFF" w:rsidRDefault="005E6C2D" w:rsidP="00E52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F226CF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="00A73C1F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C3138" w:rsidRPr="000B6EFF" w:rsidTr="00907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C3138" w:rsidRPr="000B6EFF" w:rsidRDefault="003059F3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226CF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85F6B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C3138" w:rsidRPr="000B6EFF" w:rsidTr="00907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C3138" w:rsidRPr="000B6EFF" w:rsidRDefault="005E6C2D" w:rsidP="00E52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F3681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226CF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/5</w:t>
            </w: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73C1F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C3138" w:rsidRPr="000B6EFF" w:rsidTr="00907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C3138" w:rsidRPr="000B6EFF" w:rsidRDefault="003C3138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7EFB" w:rsidRPr="000B6EFF" w:rsidTr="00CE3078">
        <w:trPr>
          <w:trHeight w:val="217"/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07EFB" w:rsidRPr="000B6EFF" w:rsidRDefault="00907EFB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07EFB" w:rsidRPr="000B6EFF" w:rsidRDefault="00CE3078" w:rsidP="00CE30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07EFB" w:rsidRPr="000B6EFF" w:rsidRDefault="005E6C2D" w:rsidP="00907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226CF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A73C1F"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07EFB" w:rsidRPr="000B6EFF" w:rsidTr="00907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07EFB" w:rsidRPr="000B6EFF" w:rsidRDefault="00907EFB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07EFB" w:rsidRPr="000B6EFF" w:rsidRDefault="00907EFB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07EFB" w:rsidRPr="000B6EFF" w:rsidRDefault="00485F6B" w:rsidP="00AB2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B6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</w:tbl>
    <w:p w:rsidR="00B916E8" w:rsidRPr="000B6EFF" w:rsidRDefault="00B916E8" w:rsidP="00AB22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16E8" w:rsidRPr="000B6EFF" w:rsidRDefault="00B916E8" w:rsidP="00AB22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16E8" w:rsidRPr="000B6EFF" w:rsidRDefault="00B916E8" w:rsidP="00AB22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B916E8" w:rsidRPr="000B6EFF" w:rsidSect="00CE307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555" w:rsidRDefault="00FC0555">
      <w:pPr>
        <w:spacing w:after="0" w:line="240" w:lineRule="auto"/>
      </w:pPr>
      <w:r>
        <w:separator/>
      </w:r>
    </w:p>
  </w:endnote>
  <w:endnote w:type="continuationSeparator" w:id="0">
    <w:p w:rsidR="00FC0555" w:rsidRDefault="00FC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Petersburg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B66" w:rsidRDefault="009F3539">
    <w:pPr>
      <w:pStyle w:val="a8"/>
      <w:jc w:val="right"/>
    </w:pPr>
    <w:r>
      <w:fldChar w:fldCharType="begin"/>
    </w:r>
    <w:r w:rsidR="009D4B66">
      <w:instrText>PAGE   \* MERGEFORMAT</w:instrText>
    </w:r>
    <w:r>
      <w:fldChar w:fldCharType="separate"/>
    </w:r>
    <w:r w:rsidR="00185FB0">
      <w:rPr>
        <w:noProof/>
      </w:rPr>
      <w:t>1</w:t>
    </w:r>
    <w:r>
      <w:rPr>
        <w:noProof/>
      </w:rPr>
      <w:fldChar w:fldCharType="end"/>
    </w:r>
  </w:p>
  <w:p w:rsidR="009D4B66" w:rsidRDefault="009D4B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555" w:rsidRDefault="00FC0555">
      <w:pPr>
        <w:spacing w:after="0" w:line="240" w:lineRule="auto"/>
      </w:pPr>
      <w:r>
        <w:separator/>
      </w:r>
    </w:p>
  </w:footnote>
  <w:footnote w:type="continuationSeparator" w:id="0">
    <w:p w:rsidR="00FC0555" w:rsidRDefault="00FC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E6A"/>
    <w:multiLevelType w:val="hybridMultilevel"/>
    <w:tmpl w:val="28406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02A07"/>
    <w:multiLevelType w:val="multilevel"/>
    <w:tmpl w:val="20CC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D467D8"/>
    <w:multiLevelType w:val="hybridMultilevel"/>
    <w:tmpl w:val="75F6D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4C10E6"/>
    <w:multiLevelType w:val="hybridMultilevel"/>
    <w:tmpl w:val="100E5230"/>
    <w:lvl w:ilvl="0" w:tplc="B4E2F2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678BA"/>
    <w:multiLevelType w:val="multilevel"/>
    <w:tmpl w:val="30848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3C204B7"/>
    <w:multiLevelType w:val="multilevel"/>
    <w:tmpl w:val="297848C0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A93118B"/>
    <w:multiLevelType w:val="hybridMultilevel"/>
    <w:tmpl w:val="CF069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12AF4"/>
    <w:multiLevelType w:val="hybridMultilevel"/>
    <w:tmpl w:val="32D2F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D01D1"/>
    <w:multiLevelType w:val="hybridMultilevel"/>
    <w:tmpl w:val="7D8CEA0A"/>
    <w:lvl w:ilvl="0" w:tplc="29CCC2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91D72"/>
    <w:multiLevelType w:val="multilevel"/>
    <w:tmpl w:val="85D0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FB590C"/>
    <w:multiLevelType w:val="hybridMultilevel"/>
    <w:tmpl w:val="C9DA2D4C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1">
    <w:nsid w:val="450E6830"/>
    <w:multiLevelType w:val="multilevel"/>
    <w:tmpl w:val="920A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CB5017"/>
    <w:multiLevelType w:val="hybridMultilevel"/>
    <w:tmpl w:val="B73AD70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1BC5C56"/>
    <w:multiLevelType w:val="hybridMultilevel"/>
    <w:tmpl w:val="200E3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B70C4"/>
    <w:multiLevelType w:val="hybridMultilevel"/>
    <w:tmpl w:val="48EAB9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14B42C1"/>
    <w:multiLevelType w:val="multilevel"/>
    <w:tmpl w:val="6D1E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6923D9"/>
    <w:multiLevelType w:val="hybridMultilevel"/>
    <w:tmpl w:val="5ABC3846"/>
    <w:lvl w:ilvl="0" w:tplc="04190001">
      <w:start w:val="1"/>
      <w:numFmt w:val="bullet"/>
      <w:lvlText w:val=""/>
      <w:lvlJc w:val="left"/>
      <w:pPr>
        <w:tabs>
          <w:tab w:val="num" w:pos="802"/>
        </w:tabs>
        <w:ind w:left="8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5D42"/>
    <w:multiLevelType w:val="hybridMultilevel"/>
    <w:tmpl w:val="EF1EDFFE"/>
    <w:lvl w:ilvl="0" w:tplc="EBBC43D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6C68166D"/>
    <w:multiLevelType w:val="multilevel"/>
    <w:tmpl w:val="36A0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0E68FB"/>
    <w:multiLevelType w:val="hybridMultilevel"/>
    <w:tmpl w:val="11764986"/>
    <w:lvl w:ilvl="0" w:tplc="D64EE8DE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0D56B78"/>
    <w:multiLevelType w:val="multilevel"/>
    <w:tmpl w:val="3E72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935D1F"/>
    <w:multiLevelType w:val="hybridMultilevel"/>
    <w:tmpl w:val="6C50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342C2"/>
    <w:multiLevelType w:val="hybridMultilevel"/>
    <w:tmpl w:val="9322E726"/>
    <w:lvl w:ilvl="0" w:tplc="92A43BC8">
      <w:start w:val="1"/>
      <w:numFmt w:val="bullet"/>
      <w:lvlText w:val="―"/>
      <w:lvlJc w:val="left"/>
      <w:pPr>
        <w:ind w:left="13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75284F2C"/>
    <w:multiLevelType w:val="hybridMultilevel"/>
    <w:tmpl w:val="EE445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87549"/>
    <w:multiLevelType w:val="hybridMultilevel"/>
    <w:tmpl w:val="6C0C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C4C11"/>
    <w:multiLevelType w:val="hybridMultilevel"/>
    <w:tmpl w:val="D12C2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37BDA"/>
    <w:multiLevelType w:val="hybridMultilevel"/>
    <w:tmpl w:val="938E236E"/>
    <w:lvl w:ilvl="0" w:tplc="BB683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064C6B"/>
    <w:multiLevelType w:val="hybridMultilevel"/>
    <w:tmpl w:val="CFB4DBDA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2F763D"/>
    <w:multiLevelType w:val="hybridMultilevel"/>
    <w:tmpl w:val="C728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C695F"/>
    <w:multiLevelType w:val="multilevel"/>
    <w:tmpl w:val="5B22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0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3"/>
  </w:num>
  <w:num w:numId="8">
    <w:abstractNumId w:val="14"/>
  </w:num>
  <w:num w:numId="9">
    <w:abstractNumId w:val="10"/>
  </w:num>
  <w:num w:numId="10">
    <w:abstractNumId w:val="27"/>
  </w:num>
  <w:num w:numId="11">
    <w:abstractNumId w:val="3"/>
  </w:num>
  <w:num w:numId="12">
    <w:abstractNumId w:val="17"/>
  </w:num>
  <w:num w:numId="13">
    <w:abstractNumId w:val="18"/>
  </w:num>
  <w:num w:numId="14">
    <w:abstractNumId w:val="4"/>
  </w:num>
  <w:num w:numId="15">
    <w:abstractNumId w:val="26"/>
  </w:num>
  <w:num w:numId="16">
    <w:abstractNumId w:val="0"/>
  </w:num>
  <w:num w:numId="17">
    <w:abstractNumId w:val="8"/>
  </w:num>
  <w:num w:numId="18">
    <w:abstractNumId w:val="21"/>
  </w:num>
  <w:num w:numId="19">
    <w:abstractNumId w:val="22"/>
  </w:num>
  <w:num w:numId="20">
    <w:abstractNumId w:val="19"/>
  </w:num>
  <w:num w:numId="21">
    <w:abstractNumId w:val="25"/>
  </w:num>
  <w:num w:numId="22">
    <w:abstractNumId w:val="6"/>
  </w:num>
  <w:num w:numId="23">
    <w:abstractNumId w:val="9"/>
  </w:num>
  <w:num w:numId="24">
    <w:abstractNumId w:val="23"/>
  </w:num>
  <w:num w:numId="25">
    <w:abstractNumId w:val="28"/>
  </w:num>
  <w:num w:numId="26">
    <w:abstractNumId w:val="7"/>
  </w:num>
  <w:num w:numId="27">
    <w:abstractNumId w:val="2"/>
  </w:num>
  <w:num w:numId="28">
    <w:abstractNumId w:val="29"/>
  </w:num>
  <w:num w:numId="29">
    <w:abstractNumId w:val="15"/>
  </w:num>
  <w:num w:numId="30">
    <w:abstractNumId w:val="11"/>
  </w:num>
  <w:num w:numId="31">
    <w:abstractNumId w:val="12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946A6"/>
    <w:rsid w:val="00011EF5"/>
    <w:rsid w:val="0002107A"/>
    <w:rsid w:val="00062F9C"/>
    <w:rsid w:val="000915D9"/>
    <w:rsid w:val="000B6EFF"/>
    <w:rsid w:val="000D2CA9"/>
    <w:rsid w:val="0010558F"/>
    <w:rsid w:val="00122E73"/>
    <w:rsid w:val="001361CE"/>
    <w:rsid w:val="00150A42"/>
    <w:rsid w:val="0015432E"/>
    <w:rsid w:val="0018125E"/>
    <w:rsid w:val="00185FB0"/>
    <w:rsid w:val="0019304C"/>
    <w:rsid w:val="001957B7"/>
    <w:rsid w:val="001C2B69"/>
    <w:rsid w:val="001C3C83"/>
    <w:rsid w:val="001D1245"/>
    <w:rsid w:val="001E5877"/>
    <w:rsid w:val="001E6955"/>
    <w:rsid w:val="001F1F82"/>
    <w:rsid w:val="001F3552"/>
    <w:rsid w:val="002007CA"/>
    <w:rsid w:val="00216CF9"/>
    <w:rsid w:val="002205A9"/>
    <w:rsid w:val="002262FF"/>
    <w:rsid w:val="002420F1"/>
    <w:rsid w:val="00252498"/>
    <w:rsid w:val="002565DD"/>
    <w:rsid w:val="00262070"/>
    <w:rsid w:val="002765BC"/>
    <w:rsid w:val="00284C88"/>
    <w:rsid w:val="00290DC6"/>
    <w:rsid w:val="002946A6"/>
    <w:rsid w:val="002A40CF"/>
    <w:rsid w:val="002C6D7C"/>
    <w:rsid w:val="002D5E4D"/>
    <w:rsid w:val="002E45E0"/>
    <w:rsid w:val="002F2FF1"/>
    <w:rsid w:val="002F581E"/>
    <w:rsid w:val="002F701B"/>
    <w:rsid w:val="003059F3"/>
    <w:rsid w:val="00311D50"/>
    <w:rsid w:val="00312E44"/>
    <w:rsid w:val="00314C25"/>
    <w:rsid w:val="003253E4"/>
    <w:rsid w:val="00342314"/>
    <w:rsid w:val="003460D1"/>
    <w:rsid w:val="0035626A"/>
    <w:rsid w:val="003605FF"/>
    <w:rsid w:val="00361872"/>
    <w:rsid w:val="00367491"/>
    <w:rsid w:val="0037286C"/>
    <w:rsid w:val="00373E6B"/>
    <w:rsid w:val="00396832"/>
    <w:rsid w:val="003A6F23"/>
    <w:rsid w:val="003C3138"/>
    <w:rsid w:val="003C4A1C"/>
    <w:rsid w:val="003E62EF"/>
    <w:rsid w:val="003F2D3A"/>
    <w:rsid w:val="003F6CE6"/>
    <w:rsid w:val="00430836"/>
    <w:rsid w:val="00444656"/>
    <w:rsid w:val="00447AD8"/>
    <w:rsid w:val="0046217B"/>
    <w:rsid w:val="00476B15"/>
    <w:rsid w:val="0048268C"/>
    <w:rsid w:val="00485F6B"/>
    <w:rsid w:val="00490BD6"/>
    <w:rsid w:val="004A1671"/>
    <w:rsid w:val="004C3D80"/>
    <w:rsid w:val="00525888"/>
    <w:rsid w:val="00537A4B"/>
    <w:rsid w:val="00555C7A"/>
    <w:rsid w:val="00561ACA"/>
    <w:rsid w:val="005832FE"/>
    <w:rsid w:val="00594A14"/>
    <w:rsid w:val="005A0179"/>
    <w:rsid w:val="005C1333"/>
    <w:rsid w:val="005C3A6C"/>
    <w:rsid w:val="005E6C2D"/>
    <w:rsid w:val="00600A4C"/>
    <w:rsid w:val="006031DF"/>
    <w:rsid w:val="00603894"/>
    <w:rsid w:val="00621A46"/>
    <w:rsid w:val="00621B24"/>
    <w:rsid w:val="00631181"/>
    <w:rsid w:val="006562F3"/>
    <w:rsid w:val="006607AF"/>
    <w:rsid w:val="00681D3D"/>
    <w:rsid w:val="006B1E57"/>
    <w:rsid w:val="006D42A3"/>
    <w:rsid w:val="007027F6"/>
    <w:rsid w:val="007029F8"/>
    <w:rsid w:val="00714997"/>
    <w:rsid w:val="00737089"/>
    <w:rsid w:val="007376A0"/>
    <w:rsid w:val="00747F2E"/>
    <w:rsid w:val="007570AC"/>
    <w:rsid w:val="007608EB"/>
    <w:rsid w:val="00764E73"/>
    <w:rsid w:val="007673EE"/>
    <w:rsid w:val="007A70ED"/>
    <w:rsid w:val="007D1B37"/>
    <w:rsid w:val="00813306"/>
    <w:rsid w:val="00820585"/>
    <w:rsid w:val="00834D91"/>
    <w:rsid w:val="0083687F"/>
    <w:rsid w:val="008A17FE"/>
    <w:rsid w:val="008B0A68"/>
    <w:rsid w:val="008D38DA"/>
    <w:rsid w:val="00907EFB"/>
    <w:rsid w:val="00914F29"/>
    <w:rsid w:val="00917049"/>
    <w:rsid w:val="00923416"/>
    <w:rsid w:val="009413CF"/>
    <w:rsid w:val="00947832"/>
    <w:rsid w:val="00956145"/>
    <w:rsid w:val="0098166D"/>
    <w:rsid w:val="009A0192"/>
    <w:rsid w:val="009A2ACB"/>
    <w:rsid w:val="009D4B66"/>
    <w:rsid w:val="009F3539"/>
    <w:rsid w:val="00A33DF2"/>
    <w:rsid w:val="00A36ADE"/>
    <w:rsid w:val="00A42F6E"/>
    <w:rsid w:val="00A46CA5"/>
    <w:rsid w:val="00A73C1F"/>
    <w:rsid w:val="00A80635"/>
    <w:rsid w:val="00A80C05"/>
    <w:rsid w:val="00AA778F"/>
    <w:rsid w:val="00AB2246"/>
    <w:rsid w:val="00AD5623"/>
    <w:rsid w:val="00AF1145"/>
    <w:rsid w:val="00AF3681"/>
    <w:rsid w:val="00B019C9"/>
    <w:rsid w:val="00B34EA4"/>
    <w:rsid w:val="00B40066"/>
    <w:rsid w:val="00B45397"/>
    <w:rsid w:val="00B5394D"/>
    <w:rsid w:val="00B64709"/>
    <w:rsid w:val="00B715A9"/>
    <w:rsid w:val="00B916E8"/>
    <w:rsid w:val="00B91848"/>
    <w:rsid w:val="00B947F0"/>
    <w:rsid w:val="00BC0D0B"/>
    <w:rsid w:val="00BF1D49"/>
    <w:rsid w:val="00C0043E"/>
    <w:rsid w:val="00C33D8B"/>
    <w:rsid w:val="00C3505E"/>
    <w:rsid w:val="00C36F52"/>
    <w:rsid w:val="00C474A4"/>
    <w:rsid w:val="00C90A56"/>
    <w:rsid w:val="00C96059"/>
    <w:rsid w:val="00CA7A88"/>
    <w:rsid w:val="00CD00C8"/>
    <w:rsid w:val="00CD43D8"/>
    <w:rsid w:val="00CE3078"/>
    <w:rsid w:val="00CE556C"/>
    <w:rsid w:val="00CF6017"/>
    <w:rsid w:val="00D01F98"/>
    <w:rsid w:val="00D1423D"/>
    <w:rsid w:val="00D14473"/>
    <w:rsid w:val="00D152D5"/>
    <w:rsid w:val="00D3092C"/>
    <w:rsid w:val="00D47916"/>
    <w:rsid w:val="00D54588"/>
    <w:rsid w:val="00D56F05"/>
    <w:rsid w:val="00D62A3B"/>
    <w:rsid w:val="00D636B3"/>
    <w:rsid w:val="00D80587"/>
    <w:rsid w:val="00D86B12"/>
    <w:rsid w:val="00DD4807"/>
    <w:rsid w:val="00DE4CF7"/>
    <w:rsid w:val="00DE6FB9"/>
    <w:rsid w:val="00E10A5A"/>
    <w:rsid w:val="00E25A94"/>
    <w:rsid w:val="00E462DE"/>
    <w:rsid w:val="00E527CD"/>
    <w:rsid w:val="00E61C8F"/>
    <w:rsid w:val="00E772E6"/>
    <w:rsid w:val="00E8529D"/>
    <w:rsid w:val="00EA2670"/>
    <w:rsid w:val="00EA42C9"/>
    <w:rsid w:val="00EA47AF"/>
    <w:rsid w:val="00EC30D5"/>
    <w:rsid w:val="00ED0671"/>
    <w:rsid w:val="00ED6808"/>
    <w:rsid w:val="00EF32CB"/>
    <w:rsid w:val="00F1629B"/>
    <w:rsid w:val="00F226CF"/>
    <w:rsid w:val="00F27B1D"/>
    <w:rsid w:val="00F33796"/>
    <w:rsid w:val="00F6069D"/>
    <w:rsid w:val="00F6209F"/>
    <w:rsid w:val="00F6540C"/>
    <w:rsid w:val="00FA0BDF"/>
    <w:rsid w:val="00FC0555"/>
    <w:rsid w:val="00FF06D3"/>
    <w:rsid w:val="00FF28CC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7"/>
        <o:r id="V:Rule3" type="connector" idref="#Прямая со стрелкой 48"/>
        <o:r id="V:Rule4" type="connector" idref="#Прямая со стрелкой 49"/>
        <o:r id="V:Rule5" type="connector" idref="#Прямая со стрелкой 61"/>
        <o:r id="V:Rule6" type="connector" idref="#Прямая со стрелкой 67"/>
        <o:r id="V:Rule7" type="connector" idref="#Прямая со стрелкой 68"/>
        <o:r id="V:Rule8" type="connector" idref="#Прямая со стрелкой 69"/>
        <o:r id="V:Rule9" type="connector" idref="#Прямая со стрелкой 70"/>
        <o:r id="V:Rule10" type="connector" idref="#Прямая со стрелкой 71"/>
        <o:r id="V:Rule11" type="connector" idref="#Прямая со стрелкой 72"/>
        <o:r id="V:Rule12" type="connector" idref="#Прямая со стрелкой 73"/>
        <o:r id="V:Rule13" type="connector" idref="#Прямая со стрелкой 74"/>
        <o:r id="V:Rule14" type="connector" idref="#Прямая со стрелкой 75"/>
        <o:r id="V:Rule15" type="connector" idref="#Прямая со стрелкой 77"/>
        <o:r id="V:Rule16" type="connector" idref="#Прямая со стрелкой 78"/>
        <o:r id="V:Rule17" type="connector" idref="#Прямая со стрелкой 79"/>
        <o:r id="V:Rule18" type="connector" idref="#Прямая со стрелкой 80"/>
        <o:r id="V:Rule19" type="connector" idref="#Прямая со стрелкой 82"/>
        <o:r id="V:Rule20" type="connector" idref="#Прямая со стрелкой 88"/>
        <o:r id="V:Rule21" type="connector" idref="#Прямая со стрелкой 89"/>
        <o:r id="V:Rule22" type="connector" idref="#Прямая со стрелкой 90"/>
        <o:r id="V:Rule23" type="connector" idref="#Прямая со стрелкой 97"/>
        <o:r id="V:Rule24" type="connector" idref="#Прямая со стрелкой 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3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C313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313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3C313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13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138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"/>
    <w:rsid w:val="003C3138"/>
    <w:rPr>
      <w:rFonts w:ascii="Cambria" w:eastAsia="Times New Roman" w:hAnsi="Cambria" w:cs="Times New Roman"/>
      <w:b/>
      <w:bCs/>
      <w:sz w:val="26"/>
      <w:szCs w:val="26"/>
      <w:lang/>
    </w:rPr>
  </w:style>
  <w:style w:type="character" w:styleId="a3">
    <w:name w:val="Hyperlink"/>
    <w:uiPriority w:val="99"/>
    <w:unhideWhenUsed/>
    <w:rsid w:val="003C3138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3C3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uiPriority w:val="20"/>
    <w:qFormat/>
    <w:rsid w:val="003C3138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22"/>
    <w:qFormat/>
    <w:rsid w:val="003C3138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3C3138"/>
    <w:pPr>
      <w:spacing w:before="30" w:after="3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31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6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C3138"/>
    <w:rPr>
      <w:rFonts w:ascii="Times New Roman" w:eastAsia="Times New Roman" w:hAnsi="Times New Roman" w:cs="Times New Roman"/>
      <w:sz w:val="20"/>
      <w:szCs w:val="26"/>
      <w:lang w:eastAsia="ru-RU"/>
    </w:rPr>
  </w:style>
  <w:style w:type="paragraph" w:styleId="aa">
    <w:name w:val="Body Text"/>
    <w:basedOn w:val="a"/>
    <w:link w:val="ab"/>
    <w:unhideWhenUsed/>
    <w:rsid w:val="003C313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3C31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3C313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3C3138"/>
    <w:pPr>
      <w:spacing w:after="120" w:line="240" w:lineRule="auto"/>
      <w:ind w:left="283"/>
    </w:pPr>
    <w:rPr>
      <w:rFonts w:ascii="Times New Roman" w:eastAsia="Times New Roman" w:hAnsi="Times New Roman"/>
      <w:sz w:val="26"/>
      <w:szCs w:val="26"/>
      <w:lang/>
    </w:rPr>
  </w:style>
  <w:style w:type="character" w:customStyle="1" w:styleId="ad">
    <w:name w:val="Основной текст с отступом Знак"/>
    <w:basedOn w:val="a0"/>
    <w:link w:val="ac"/>
    <w:uiPriority w:val="99"/>
    <w:rsid w:val="003C3138"/>
    <w:rPr>
      <w:rFonts w:ascii="Times New Roman" w:eastAsia="Times New Roman" w:hAnsi="Times New Roman" w:cs="Times New Roman"/>
      <w:sz w:val="26"/>
      <w:szCs w:val="26"/>
      <w:lang/>
    </w:rPr>
  </w:style>
  <w:style w:type="paragraph" w:customStyle="1" w:styleId="ae">
    <w:name w:val="Стиль"/>
    <w:rsid w:val="003C3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2">
    <w:name w:val="Font Style202"/>
    <w:rsid w:val="003C313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3C3138"/>
    <w:rPr>
      <w:rFonts w:ascii="Century Schoolbook" w:hAnsi="Century Schoolbook" w:cs="Century Schoolbook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3C3138"/>
    <w:pPr>
      <w:spacing w:after="120" w:line="480" w:lineRule="auto"/>
      <w:ind w:left="283"/>
    </w:pPr>
    <w:rPr>
      <w:rFonts w:ascii="Times New Roman" w:eastAsia="Times New Roman" w:hAnsi="Times New Roman"/>
      <w:sz w:val="26"/>
      <w:szCs w:val="26"/>
      <w:lang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3138"/>
    <w:rPr>
      <w:rFonts w:ascii="Times New Roman" w:eastAsia="Times New Roman" w:hAnsi="Times New Roman" w:cs="Times New Roman"/>
      <w:sz w:val="26"/>
      <w:szCs w:val="26"/>
      <w:lang/>
    </w:rPr>
  </w:style>
  <w:style w:type="paragraph" w:styleId="31">
    <w:name w:val="Body Text 3"/>
    <w:basedOn w:val="a"/>
    <w:link w:val="32"/>
    <w:uiPriority w:val="99"/>
    <w:semiHidden/>
    <w:unhideWhenUsed/>
    <w:rsid w:val="003C3138"/>
    <w:pPr>
      <w:spacing w:after="120" w:line="240" w:lineRule="auto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C3138"/>
    <w:rPr>
      <w:rFonts w:ascii="Times New Roman" w:eastAsia="Times New Roman" w:hAnsi="Times New Roman" w:cs="Times New Roman"/>
      <w:sz w:val="16"/>
      <w:szCs w:val="16"/>
      <w:lang/>
    </w:rPr>
  </w:style>
  <w:style w:type="paragraph" w:styleId="33">
    <w:name w:val="Body Text Indent 3"/>
    <w:basedOn w:val="a"/>
    <w:link w:val="34"/>
    <w:uiPriority w:val="99"/>
    <w:semiHidden/>
    <w:unhideWhenUsed/>
    <w:rsid w:val="003C313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C3138"/>
    <w:rPr>
      <w:rFonts w:ascii="Times New Roman" w:eastAsia="Times New Roman" w:hAnsi="Times New Roman" w:cs="Times New Roman"/>
      <w:sz w:val="16"/>
      <w:szCs w:val="16"/>
      <w:lang/>
    </w:rPr>
  </w:style>
  <w:style w:type="paragraph" w:styleId="af">
    <w:name w:val="No Spacing"/>
    <w:link w:val="af0"/>
    <w:uiPriority w:val="1"/>
    <w:qFormat/>
    <w:rsid w:val="003C313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0">
    <w:name w:val="Без интервала Знак"/>
    <w:link w:val="af"/>
    <w:uiPriority w:val="1"/>
    <w:rsid w:val="003C313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3C31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3">
    <w:name w:val="s3"/>
    <w:rsid w:val="003C3138"/>
  </w:style>
  <w:style w:type="paragraph" w:customStyle="1" w:styleId="p3">
    <w:name w:val="p3"/>
    <w:basedOn w:val="a"/>
    <w:rsid w:val="003C3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3C3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rsid w:val="003C3138"/>
  </w:style>
  <w:style w:type="character" w:customStyle="1" w:styleId="s5">
    <w:name w:val="s5"/>
    <w:rsid w:val="003C3138"/>
  </w:style>
  <w:style w:type="character" w:customStyle="1" w:styleId="s6">
    <w:name w:val="s6"/>
    <w:rsid w:val="003C3138"/>
  </w:style>
  <w:style w:type="paragraph" w:customStyle="1" w:styleId="p6">
    <w:name w:val="p6"/>
    <w:basedOn w:val="a"/>
    <w:rsid w:val="003C3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alloon Text"/>
    <w:basedOn w:val="a"/>
    <w:link w:val="af2"/>
    <w:unhideWhenUsed/>
    <w:rsid w:val="003C3138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af2">
    <w:name w:val="Текст выноски Знак"/>
    <w:basedOn w:val="a0"/>
    <w:link w:val="af1"/>
    <w:rsid w:val="003C3138"/>
    <w:rPr>
      <w:rFonts w:ascii="Tahoma" w:eastAsia="Times New Roman" w:hAnsi="Tahoma" w:cs="Times New Roman"/>
      <w:sz w:val="16"/>
      <w:szCs w:val="16"/>
      <w:lang/>
    </w:rPr>
  </w:style>
  <w:style w:type="table" w:customStyle="1" w:styleId="12">
    <w:name w:val="Сетка таблицы1"/>
    <w:basedOn w:val="a1"/>
    <w:next w:val="a4"/>
    <w:uiPriority w:val="59"/>
    <w:rsid w:val="003C3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nhideWhenUsed/>
    <w:rsid w:val="003C31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6"/>
      <w:szCs w:val="26"/>
      <w:lang/>
    </w:rPr>
  </w:style>
  <w:style w:type="character" w:customStyle="1" w:styleId="af4">
    <w:name w:val="Верхний колонтитул Знак"/>
    <w:basedOn w:val="a0"/>
    <w:link w:val="af3"/>
    <w:rsid w:val="003C3138"/>
    <w:rPr>
      <w:rFonts w:ascii="Times New Roman" w:eastAsia="Times New Roman" w:hAnsi="Times New Roman" w:cs="Times New Roman"/>
      <w:sz w:val="26"/>
      <w:szCs w:val="26"/>
      <w:lang/>
    </w:rPr>
  </w:style>
  <w:style w:type="numbering" w:customStyle="1" w:styleId="13">
    <w:name w:val="Нет списка1"/>
    <w:next w:val="a2"/>
    <w:semiHidden/>
    <w:rsid w:val="003C3138"/>
  </w:style>
  <w:style w:type="table" w:customStyle="1" w:styleId="23">
    <w:name w:val="Сетка таблицы2"/>
    <w:basedOn w:val="a1"/>
    <w:next w:val="a4"/>
    <w:rsid w:val="003C3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Subtitle"/>
    <w:basedOn w:val="a"/>
    <w:next w:val="a"/>
    <w:link w:val="af6"/>
    <w:uiPriority w:val="11"/>
    <w:qFormat/>
    <w:rsid w:val="003C313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C3138"/>
    <w:rPr>
      <w:rFonts w:ascii="Cambria" w:eastAsia="Times New Roman" w:hAnsi="Cambria" w:cs="Times New Roman"/>
      <w:sz w:val="24"/>
      <w:szCs w:val="24"/>
    </w:rPr>
  </w:style>
  <w:style w:type="table" w:customStyle="1" w:styleId="110">
    <w:name w:val="Сетка таблицы11"/>
    <w:basedOn w:val="a1"/>
    <w:next w:val="a4"/>
    <w:rsid w:val="003C313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uiPriority w:val="99"/>
    <w:rsid w:val="003C313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3C31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A42F6E"/>
    <w:pPr>
      <w:ind w:left="720"/>
      <w:contextualSpacing/>
    </w:pPr>
  </w:style>
  <w:style w:type="character" w:customStyle="1" w:styleId="goog-inline-blockkix-lineview-text-block">
    <w:name w:val="goog-inline-block kix-lineview-text-block"/>
    <w:basedOn w:val="a0"/>
    <w:rsid w:val="00E25A94"/>
  </w:style>
  <w:style w:type="paragraph" w:customStyle="1" w:styleId="Standard">
    <w:name w:val="Standard"/>
    <w:rsid w:val="005A017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WWNum33">
    <w:name w:val="WWNum33"/>
    <w:basedOn w:val="a2"/>
    <w:rsid w:val="005A0179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ekb.ru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43sad@bk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academy-prof.ru/event/organizacija-obrazovatelnogo-processa-v-do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FCEA83D3974F539CC01B9BC49DD6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6CFDBC-0C03-42B5-8276-B5ACB113CF89}"/>
      </w:docPartPr>
      <w:docPartBody>
        <w:p w:rsidR="00315CEA" w:rsidRDefault="00273D2D" w:rsidP="00273D2D">
          <w:pPr>
            <w:pStyle w:val="31FCEA83D3974F539CC01B9BC49DD6EF"/>
          </w:pPr>
          <w:r>
            <w:rPr>
              <w:color w:val="4F81BD" w:themeColor="accent1"/>
              <w:sz w:val="28"/>
              <w:szCs w:val="28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Petersburg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73D2D"/>
    <w:rsid w:val="00273D2D"/>
    <w:rsid w:val="00315CEA"/>
    <w:rsid w:val="008D6496"/>
    <w:rsid w:val="00947298"/>
    <w:rsid w:val="00E2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D7D1833BF44BFEAC53AB6AE9F6E9E0">
    <w:name w:val="DED7D1833BF44BFEAC53AB6AE9F6E9E0"/>
    <w:rsid w:val="00273D2D"/>
  </w:style>
  <w:style w:type="paragraph" w:customStyle="1" w:styleId="31FCEA83D3974F539CC01B9BC49DD6EF">
    <w:name w:val="31FCEA83D3974F539CC01B9BC49DD6EF"/>
    <w:rsid w:val="00273D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Екатеринбург  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D62AD0-9886-415C-966B-0BEB2F62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8617</Words>
  <Characters>49123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                         МАДОУ – детского сада № 43</dc:subject>
  <dc:creator>NICE</dc:creator>
  <cp:lastModifiedBy>Компьтер</cp:lastModifiedBy>
  <cp:revision>4</cp:revision>
  <cp:lastPrinted>2018-04-17T09:32:00Z</cp:lastPrinted>
  <dcterms:created xsi:type="dcterms:W3CDTF">2018-12-01T18:10:00Z</dcterms:created>
  <dcterms:modified xsi:type="dcterms:W3CDTF">2018-12-01T18:10:00Z</dcterms:modified>
</cp:coreProperties>
</file>